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Dezember</w:t>
      </w:r>
    </w:p>
    <w:p>
      <w:pPr>
        <w:pStyle w:val="AllgBemerkungenoEinzug"/>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für ehrenamtliche Organisationen im Einsatz für menschliche Entwicklung, dass sie gute Mitarbeiter finden, die mit wachem Blick das Gemeinwohl im Auge behalten und unablässig neue Wege internationaler Zusammenarbeit suchen.</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Berücksichtigung des Afrikatags</w:t>
      </w:r>
    </w:p>
    <w:p>
      <w:pPr>
        <w:pStyle w:val="Thema"/>
        <w:ind w:left="284" w:hanging="284"/>
        <w:rPr/>
      </w:pPr>
      <w:r>
        <w:rPr/>
        <w:t>*</w:t>
        <w:tab/>
        <w:t>Weltgebetswoche „Einheit der Christen“ (18.-25. Januar)</w:t>
      </w:r>
    </w:p>
    <w:p>
      <w:pPr>
        <w:pStyle w:val="Thema"/>
        <w:ind w:left="284" w:hanging="284"/>
        <w:rPr/>
      </w:pPr>
      <w:r>
        <w:rPr/>
        <w:t>*</w:t>
        <w:tab/>
        <w:t>Berücksichtigung des Bibelsonntags oder „Sonntag des Wortes Gottes“ z. B. Einführung von neuen Lektoren/innen</w:t>
      </w:r>
    </w:p>
    <w:p>
      <w:pPr>
        <w:pStyle w:val="Thema"/>
        <w:ind w:left="284" w:hanging="284"/>
        <w:rPr/>
      </w:pPr>
      <w:r>
        <w:rPr/>
        <w:t>*</w:t>
        <w:tab/>
        <w:t>Darstellung des Herrn („Lichtmess“)</w:t>
      </w:r>
    </w:p>
    <w:p>
      <w:pPr>
        <w:pStyle w:val="Thema"/>
        <w:ind w:left="284" w:hanging="284"/>
        <w:rPr/>
      </w:pPr>
      <w:r>
        <w:rPr/>
        <w:t>*</w:t>
        <w:tab/>
        <w:t>Blasiussegen</w:t>
      </w:r>
    </w:p>
    <w:p>
      <w:pPr>
        <w:pStyle w:val="Thema"/>
        <w:rPr/>
      </w:pPr>
      <w:r>
        <w:rPr/>
      </w:r>
    </w:p>
    <w:p>
      <w:pPr>
        <w:pStyle w:val="Thema"/>
        <w:rPr>
          <w:b/>
          <w:b/>
          <w:i/>
          <w:i/>
        </w:rPr>
      </w:pPr>
      <w:r>
        <w:rPr>
          <w:b/>
          <w:i/>
        </w:rPr>
        <w:t>Nähere und unmittelbare Vorbereitung</w:t>
      </w:r>
    </w:p>
    <w:p>
      <w:pPr>
        <w:pStyle w:val="Thema"/>
        <w:ind w:left="284" w:hanging="284"/>
        <w:rPr/>
      </w:pPr>
      <w:r>
        <w:rPr/>
        <w:t>*</w:t>
        <w:tab/>
        <w:t>Weihnachten:</w:t>
      </w:r>
    </w:p>
    <w:p>
      <w:pPr>
        <w:pStyle w:val="Thema"/>
        <w:numPr>
          <w:ilvl w:val="0"/>
          <w:numId w:val="1"/>
        </w:numPr>
        <w:tabs>
          <w:tab w:val="clear" w:pos="708"/>
          <w:tab w:val="left" w:pos="284" w:leader="none"/>
        </w:tabs>
        <w:overflowPunct w:val="true"/>
        <w:autoSpaceDE w:val="true"/>
        <w:ind w:left="284" w:hanging="284"/>
        <w:textAlignment w:val="auto"/>
        <w:rPr/>
      </w:pPr>
      <w:r>
        <w:rPr/>
        <w:t>Adveniatkollekte an Weihnachten</w:t>
      </w:r>
    </w:p>
    <w:p>
      <w:pPr>
        <w:pStyle w:val="Thema"/>
        <w:numPr>
          <w:ilvl w:val="0"/>
          <w:numId w:val="1"/>
        </w:numPr>
        <w:tabs>
          <w:tab w:val="clear" w:pos="708"/>
          <w:tab w:val="left" w:pos="284" w:leader="none"/>
        </w:tabs>
        <w:overflowPunct w:val="true"/>
        <w:autoSpaceDE w:val="true"/>
        <w:ind w:left="284" w:hanging="284"/>
        <w:textAlignment w:val="auto"/>
        <w:rPr/>
      </w:pPr>
      <w:r>
        <w:rPr/>
        <w:t>Wortgottesdienst für Kinder am Heiligabend</w:t>
      </w:r>
    </w:p>
    <w:p>
      <w:pPr>
        <w:pStyle w:val="Thema"/>
        <w:numPr>
          <w:ilvl w:val="0"/>
          <w:numId w:val="1"/>
        </w:numPr>
        <w:tabs>
          <w:tab w:val="clear" w:pos="708"/>
          <w:tab w:val="left" w:pos="284" w:leader="none"/>
        </w:tabs>
        <w:overflowPunct w:val="true"/>
        <w:autoSpaceDE w:val="true"/>
        <w:ind w:left="284" w:hanging="284"/>
        <w:textAlignment w:val="auto"/>
        <w:rPr/>
      </w:pPr>
      <w:r>
        <w:rPr/>
        <w:t>Christmette</w:t>
      </w:r>
    </w:p>
    <w:p>
      <w:pPr>
        <w:pStyle w:val="Thema"/>
        <w:numPr>
          <w:ilvl w:val="0"/>
          <w:numId w:val="1"/>
        </w:numPr>
        <w:tabs>
          <w:tab w:val="clear" w:pos="708"/>
          <w:tab w:val="left" w:pos="284" w:leader="none"/>
        </w:tabs>
        <w:overflowPunct w:val="true"/>
        <w:autoSpaceDE w:val="true"/>
        <w:ind w:left="284" w:hanging="284"/>
        <w:textAlignment w:val="auto"/>
        <w:rPr/>
      </w:pPr>
      <w:r>
        <w:rPr/>
        <w:t>Feierliche Messe am Weihnachtsfeiertag</w:t>
      </w:r>
    </w:p>
    <w:p>
      <w:pPr>
        <w:pStyle w:val="Thema"/>
        <w:numPr>
          <w:ilvl w:val="0"/>
          <w:numId w:val="1"/>
        </w:numPr>
        <w:tabs>
          <w:tab w:val="clear" w:pos="708"/>
          <w:tab w:val="left" w:pos="284" w:leader="none"/>
        </w:tabs>
        <w:overflowPunct w:val="true"/>
        <w:autoSpaceDE w:val="true"/>
        <w:ind w:left="284" w:hanging="284"/>
        <w:textAlignment w:val="auto"/>
        <w:rPr/>
      </w:pPr>
      <w:r>
        <w:rPr/>
        <w:t>Vesper</w:t>
      </w:r>
    </w:p>
    <w:p>
      <w:pPr>
        <w:pStyle w:val="Thema"/>
        <w:ind w:left="284" w:hanging="284"/>
        <w:rPr/>
      </w:pPr>
      <w:r>
        <w:rPr/>
        <w:t>*</w:t>
        <w:tab/>
        <w:t>Kindersegnung am Fest der Unschuldigen Kinder (Benediktionale S. 38ff.)</w:t>
      </w:r>
    </w:p>
    <w:p>
      <w:pPr>
        <w:pStyle w:val="Thema"/>
        <w:ind w:left="284" w:hanging="284"/>
        <w:rPr/>
      </w:pPr>
      <w:r>
        <w:rPr/>
        <w:t>*</w:t>
        <w:tab/>
        <w:t>Jahresschlussgottesdienst</w:t>
      </w:r>
    </w:p>
    <w:p>
      <w:pPr>
        <w:pStyle w:val="Thema"/>
        <w:ind w:left="284" w:hanging="284"/>
        <w:rPr/>
      </w:pPr>
      <w:r>
        <w:rPr/>
        <w:t>*</w:t>
        <w:tab/>
        <w:t>meditativer Silvesterabend</w:t>
      </w:r>
    </w:p>
    <w:p>
      <w:pPr>
        <w:pStyle w:val="Thema"/>
        <w:ind w:left="284" w:hanging="284"/>
        <w:rPr/>
      </w:pPr>
      <w:r>
        <w:rPr/>
        <w:t>*</w:t>
        <w:tab/>
        <w:t>Gottesdienste an Neujahr</w:t>
      </w:r>
    </w:p>
    <w:p>
      <w:pPr>
        <w:pStyle w:val="Thema"/>
        <w:ind w:left="284" w:hanging="284"/>
        <w:rPr/>
      </w:pPr>
      <w:r>
        <w:rPr/>
        <w:t>*</w:t>
        <w:tab/>
        <w:t>Erscheinung des Herrn</w:t>
      </w:r>
    </w:p>
    <w:p>
      <w:pPr>
        <w:pStyle w:val="Thema"/>
        <w:numPr>
          <w:ilvl w:val="0"/>
          <w:numId w:val="1"/>
        </w:numPr>
        <w:tabs>
          <w:tab w:val="clear" w:pos="708"/>
          <w:tab w:val="left" w:pos="284" w:leader="none"/>
        </w:tabs>
        <w:overflowPunct w:val="true"/>
        <w:autoSpaceDE w:val="true"/>
        <w:ind w:left="284" w:hanging="284"/>
        <w:textAlignment w:val="auto"/>
        <w:rPr/>
      </w:pPr>
      <w:r>
        <w:rPr/>
        <w:t>Aussendung der Sternsinger, Häusersegnung</w:t>
      </w:r>
    </w:p>
    <w:p>
      <w:pPr>
        <w:pStyle w:val="Thema"/>
        <w:numPr>
          <w:ilvl w:val="0"/>
          <w:numId w:val="1"/>
        </w:numPr>
        <w:tabs>
          <w:tab w:val="clear" w:pos="708"/>
          <w:tab w:val="left" w:pos="284" w:leader="none"/>
        </w:tabs>
        <w:overflowPunct w:val="true"/>
        <w:autoSpaceDE w:val="true"/>
        <w:ind w:left="284" w:hanging="284"/>
        <w:textAlignment w:val="auto"/>
        <w:rPr/>
      </w:pPr>
      <w:r>
        <w:rPr/>
        <w:t>Segnung an Epiphanie: Wasser, Salz, Kreide, Weihrauch.</w:t>
      </w:r>
    </w:p>
    <w:p>
      <w:pPr>
        <w:pStyle w:val="Thema"/>
        <w:rPr/>
      </w:pPr>
      <w:r>
        <w:rPr/>
      </w:r>
    </w:p>
    <w:p>
      <w:pPr>
        <w:pStyle w:val="Thema"/>
        <w:rPr>
          <w:b/>
          <w:b/>
        </w:rPr>
      </w:pPr>
      <w:r>
        <w:rPr>
          <w:b/>
        </w:rPr>
        <w:t>Diskussions- und Studienthema für Dezember wie im November, S. 25</w:t>
      </w:r>
    </w:p>
    <w:p>
      <w:pPr>
        <w:pStyle w:val="Hinweis"/>
        <w:rPr>
          <w:b/>
          <w:b/>
        </w:rPr>
      </w:pPr>
      <w:r>
        <w:rPr>
          <w:b/>
        </w:rPr>
      </w:r>
    </w:p>
    <w:p>
      <w:pPr>
        <w:pStyle w:val="Tagestitel"/>
        <w:rPr/>
      </w:pPr>
      <w:r>
        <w:rPr/>
        <w:t>1</w:t>
        <w:tab/>
        <w:t>Do</w:t>
        <w:tab/>
        <w:t>der 1. Adventswoche</w:t>
      </w:r>
    </w:p>
    <w:p>
      <w:pPr>
        <w:pStyle w:val="AllgBemerkungenoEinzug"/>
        <w:rPr/>
      </w:pPr>
      <w:r>
        <w:rPr/>
        <w:t xml:space="preserve">(Monatlicher Gebetstag um geistliche Berufungen. Leitwort: </w:t>
      </w:r>
      <w:r>
        <w:rPr>
          <w:i/>
        </w:rPr>
        <w:t>„Wer den Willen meines Vaters tut, wird in das Himmelreich kommen“</w:t>
      </w:r>
      <w:r>
        <w:rPr/>
        <w:t xml:space="preserve"> [vgl. Mt 7,21]. Intention: Diakone)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26,1–6</w:t>
      </w:r>
    </w:p>
    <w:p>
      <w:pPr>
        <w:pStyle w:val="Lesungsangaben"/>
        <w:rPr/>
      </w:pPr>
      <w:r>
        <w:rPr/>
        <w:t>Ev:</w:t>
        <w:tab/>
        <w:t>Mt 7,21.24–27</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Meier Michael, Ingolstadt-Unsernherrn, + 1941, 47 J.</w:t>
      </w:r>
    </w:p>
    <w:p>
      <w:pPr>
        <w:pStyle w:val="PriesterSterbetag"/>
        <w:rPr/>
      </w:pPr>
      <w:r>
        <w:rPr/>
        <w:t>Harrer Ludwig, Eutenhofen, + 1954, 58 J.</w:t>
      </w:r>
    </w:p>
    <w:p>
      <w:pPr>
        <w:pStyle w:val="PriesterSterbetag"/>
        <w:rPr/>
      </w:pPr>
      <w:r>
        <w:rPr/>
        <w:t>Roith Josef, Berching, + 1969, 82 J.</w:t>
      </w:r>
    </w:p>
    <w:p>
      <w:pPr>
        <w:pStyle w:val="PriesterSterbetag"/>
        <w:rPr/>
      </w:pPr>
      <w:r>
        <w:rPr/>
      </w:r>
    </w:p>
    <w:p>
      <w:pPr>
        <w:pStyle w:val="Tagestitel"/>
        <w:rPr/>
      </w:pPr>
      <w:r>
        <w:rPr/>
        <w:t>2</w:t>
        <w:tab/>
        <w:t>Fr</w:t>
        <w:tab/>
        <w:t>der 1. Adventswoche</w:t>
      </w:r>
      <w:r>
        <w:rPr>
          <w:b w:val="false"/>
        </w:rPr>
        <w:t xml:space="preserve"> (Herz-Jesu-Freitag)</w:t>
      </w:r>
    </w:p>
    <w:p>
      <w:pPr>
        <w:pStyle w:val="Tagestitel2"/>
        <w:rPr>
          <w:b w:val="false"/>
          <w:b w:val="false"/>
        </w:rPr>
      </w:pPr>
      <w:r>
        <w:rPr/>
        <w:tab/>
      </w:r>
      <w:r>
        <w:rPr>
          <w:b w:val="false"/>
        </w:rPr>
        <w:t>16. Jahrestag der Weihe von Bischof Gregor Maria</w:t>
      </w:r>
    </w:p>
    <w:p>
      <w:pPr>
        <w:pStyle w:val="Tagestitel2"/>
        <w:rPr/>
      </w:pPr>
      <w:r>
        <w:rPr/>
        <w:t>g</w:t>
        <w:tab/>
        <w:t xml:space="preserve">Hl. Luzius, </w:t>
      </w:r>
      <w:r>
        <w:rPr>
          <w:b w:val="false"/>
        </w:rPr>
        <w:t>Bischof von Chur, Märtyrer (RK)</w:t>
      </w:r>
    </w:p>
    <w:p>
      <w:pPr>
        <w:pStyle w:val="Offiziumsangaben"/>
        <w:suppressAutoHyphens w:val="true"/>
        <w:rPr/>
      </w:pPr>
      <w:r>
        <w:rPr>
          <w:b/>
        </w:rPr>
        <w:t>Off</w:t>
      </w:r>
      <w:r>
        <w:rPr/>
        <w:tab/>
        <w:t>vom Tag oder vom g</w:t>
      </w:r>
    </w:p>
    <w:p>
      <w:pPr>
        <w:pStyle w:val="AngabenzurMesse"/>
        <w:rPr/>
      </w:pPr>
      <w:r>
        <w:rPr/>
        <w:t>V</w:t>
        <w:tab/>
      </w:r>
      <w:r>
        <w:rPr>
          <w:b/>
        </w:rPr>
        <w:t>M</w:t>
      </w:r>
      <w:r>
        <w:rPr/>
        <w:tab/>
        <w:t>vom Tag, Fürbitte für Bischof Gregor Maria</w:t>
      </w:r>
    </w:p>
    <w:p>
      <w:pPr>
        <w:pStyle w:val="Lesungsangaben"/>
        <w:rPr/>
      </w:pPr>
      <w:r>
        <w:rPr/>
        <w:t>L:</w:t>
        <w:tab/>
        <w:t>Jes 29,17–24</w:t>
      </w:r>
    </w:p>
    <w:p>
      <w:pPr>
        <w:pStyle w:val="Lesungsangaben"/>
        <w:rPr/>
      </w:pPr>
      <w:r>
        <w:rPr/>
        <w:t>Ev:</w:t>
        <w:tab/>
        <w:t>Mt 9,27–31</w:t>
      </w:r>
    </w:p>
    <w:p>
      <w:pPr>
        <w:pStyle w:val="AngabenzurMesse"/>
        <w:suppressAutoHyphens w:val="true"/>
        <w:rPr/>
      </w:pPr>
      <w:r>
        <w:rPr/>
        <w:t>R</w:t>
        <w:tab/>
      </w:r>
      <w:r>
        <w:rPr>
          <w:b/>
        </w:rPr>
        <w:t>M</w:t>
      </w:r>
      <w:r>
        <w:rPr/>
        <w:tab/>
        <w:t>vom hl. Luzius (Com My)</w:t>
      </w:r>
    </w:p>
    <w:p>
      <w:pPr>
        <w:pStyle w:val="OffMessLesAngaben"/>
        <w:suppressAutoHyphens w:val="true"/>
        <w:rPr/>
      </w:pPr>
      <w:r>
        <w:rPr/>
        <w:t>L und Ev vom Tag oder aus den AuswL, z. B.:</w:t>
      </w:r>
    </w:p>
    <w:p>
      <w:pPr>
        <w:pStyle w:val="Lesungsangaben"/>
        <w:rPr/>
      </w:pPr>
      <w:r>
        <w:rPr/>
        <w:t>L:</w:t>
        <w:tab/>
        <w:t>Jak 1,12–18</w:t>
      </w:r>
    </w:p>
    <w:p>
      <w:pPr>
        <w:pStyle w:val="Lesungsangaben"/>
        <w:rPr/>
      </w:pPr>
      <w:r>
        <w:rPr/>
        <w:t>Ev:</w:t>
        <w:tab/>
        <w:t>Joh 10,11–16</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Tagestitel"/>
        <w:rPr/>
      </w:pPr>
      <w:r>
        <w:rPr/>
        <w:t>3</w:t>
        <w:tab/>
        <w:t>Sa</w:t>
        <w:tab/>
        <w:t xml:space="preserve">Hl. Franz Xaver, </w:t>
      </w:r>
      <w:r>
        <w:rPr>
          <w:b w:val="false"/>
        </w:rPr>
        <w:t>Ordenspriester, Glaubensbote in</w:t>
      </w:r>
    </w:p>
    <w:p>
      <w:pPr>
        <w:pStyle w:val="Tagestitel"/>
        <w:rPr>
          <w:b w:val="false"/>
          <w:b w:val="false"/>
        </w:rPr>
      </w:pPr>
      <w:r>
        <w:rPr/>
        <w:tab/>
        <w:t>G</w:t>
        <w:tab/>
      </w:r>
      <w:r>
        <w:rPr>
          <w:b w:val="false"/>
        </w:rPr>
        <w:t>Indien und Ostasien (Herz-Mariä-Samstag)</w:t>
      </w:r>
    </w:p>
    <w:p>
      <w:pPr>
        <w:pStyle w:val="Offiziumsangaben2"/>
        <w:rPr/>
      </w:pPr>
      <w:r>
        <w:rPr/>
        <w:tab/>
      </w:r>
      <w:r>
        <w:rPr>
          <w:b/>
        </w:rPr>
        <w:t>Off</w:t>
      </w:r>
      <w:r>
        <w:rPr/>
        <w:tab/>
        <w:t xml:space="preserve">vom G, 1. </w:t>
      </w:r>
      <w:r>
        <w:rPr>
          <w:b/>
        </w:rPr>
        <w:t>Vp</w:t>
      </w:r>
      <w:r>
        <w:rPr/>
        <w:t xml:space="preserve"> vom </w:t>
      </w:r>
      <w:r>
        <w:rPr>
          <w:b/>
        </w:rPr>
        <w:t>So</w:t>
      </w:r>
    </w:p>
    <w:p>
      <w:pPr>
        <w:pStyle w:val="AngabenzurMesse"/>
        <w:rPr/>
      </w:pPr>
      <w:r>
        <w:rPr/>
        <w:t>W</w:t>
        <w:tab/>
      </w:r>
      <w:r>
        <w:rPr>
          <w:b/>
        </w:rPr>
        <w:t>M</w:t>
      </w:r>
      <w:r>
        <w:rPr/>
        <w:tab/>
        <w:t>vom hl. Franz Xaver (Com Gb)</w:t>
      </w:r>
    </w:p>
    <w:p>
      <w:pPr>
        <w:pStyle w:val="Lesungsangaben"/>
        <w:rPr/>
      </w:pPr>
      <w:r>
        <w:rPr/>
        <w:t>L:</w:t>
        <w:tab/>
        <w:t>Jes 30,19–21.23–26</w:t>
      </w:r>
    </w:p>
    <w:p>
      <w:pPr>
        <w:pStyle w:val="Lesungsangaben"/>
        <w:rPr/>
      </w:pPr>
      <w:r>
        <w:rPr/>
        <w:t>Ev:</w:t>
        <w:tab/>
        <w:t>Mt 9,35 – 10,1.6–8</w:t>
      </w:r>
    </w:p>
    <w:p>
      <w:pPr>
        <w:pStyle w:val="OffMessLesAngaben"/>
        <w:suppressAutoHyphens w:val="true"/>
        <w:rPr/>
      </w:pPr>
      <w:r>
        <w:rPr/>
        <w:t>oder aus den AuswL, z. B.:</w:t>
      </w:r>
    </w:p>
    <w:p>
      <w:pPr>
        <w:pStyle w:val="Lesungsangaben"/>
        <w:rPr/>
      </w:pPr>
      <w:r>
        <w:rPr/>
        <w:t>L:</w:t>
        <w:tab/>
        <w:t>1 Kor 9,16–19.22–23</w:t>
      </w:r>
    </w:p>
    <w:p>
      <w:pPr>
        <w:pStyle w:val="Lesungsangaben"/>
        <w:rPr/>
      </w:pPr>
      <w:r>
        <w:rPr/>
        <w:t>Ev:</w:t>
        <w:tab/>
        <w:t>Mk 16,15–20</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pPr>
      <w:r>
        <w:rPr/>
      </w:r>
    </w:p>
    <w:p>
      <w:pPr>
        <w:pStyle w:val="PriesterSterbetag"/>
        <w:rPr/>
      </w:pPr>
      <w:r>
        <w:rPr/>
        <w:t>Bertele Leopold, St. Veit, + 1949, 78 J.</w:t>
      </w:r>
    </w:p>
    <w:p>
      <w:pPr>
        <w:pStyle w:val="PriesterSterbetag"/>
        <w:rPr/>
      </w:pPr>
      <w:r>
        <w:rPr/>
        <w:t>Kirchbauer Adolf, Ingolstadt, + 1958, 76 J.</w:t>
      </w:r>
    </w:p>
    <w:p>
      <w:pPr>
        <w:pStyle w:val="PriesterSterbetag"/>
        <w:rPr/>
      </w:pPr>
      <w:r>
        <w:rPr/>
      </w:r>
    </w:p>
    <w:p>
      <w:pPr>
        <w:pStyle w:val="Tagestitel"/>
        <w:rPr/>
      </w:pPr>
      <w:r>
        <w:rPr/>
        <w:t>4</w:t>
        <w:tab/>
        <w:t>So</w:t>
        <w:tab/>
        <w:t>+ 2. ADVENTSSONNTAG</w:t>
      </w:r>
    </w:p>
    <w:p>
      <w:pPr>
        <w:pStyle w:val="AllgBemerkungenoEinzug"/>
        <w:rPr/>
      </w:pPr>
      <w:r>
        <w:rPr/>
        <w:t>Der g der hl. Barbara, der g des hl. Johannes von Damaskus und der g des sel. Adolph Kolping entfallen in diesem Jahr.</w:t>
      </w:r>
    </w:p>
    <w:p>
      <w:pPr>
        <w:pStyle w:val="Offiziumsangaben"/>
        <w:rPr/>
      </w:pPr>
      <w:r>
        <w:rPr>
          <w:b/>
        </w:rPr>
        <w:t>Off</w:t>
      </w:r>
      <w:r>
        <w:rPr/>
        <w:tab/>
        <w:t>vom Sonntag, 2. Woche, Te Deum</w:t>
      </w:r>
    </w:p>
    <w:p>
      <w:pPr>
        <w:pStyle w:val="Offiziumsangaben"/>
        <w:rPr/>
      </w:pPr>
      <w:r>
        <w:rPr/>
      </w:r>
    </w:p>
    <w:p>
      <w:pPr>
        <w:pStyle w:val="Offiziumsangaben"/>
        <w:rPr/>
      </w:pPr>
      <w:r>
        <w:rPr/>
      </w:r>
    </w:p>
    <w:p>
      <w:pPr>
        <w:pStyle w:val="Offiziumsangaben"/>
        <w:rPr/>
      </w:pPr>
      <w:r>
        <w:rPr/>
      </w:r>
    </w:p>
    <w:p>
      <w:pPr>
        <w:pStyle w:val="Offiziumsangaben"/>
        <w:rPr/>
      </w:pPr>
      <w:r>
        <w:rPr/>
      </w:r>
    </w:p>
    <w:p>
      <w:pPr>
        <w:pStyle w:val="Offiziumsangaben"/>
        <w:rPr/>
      </w:pPr>
      <w:r>
        <w:rPr/>
      </w:r>
    </w:p>
    <w:p>
      <w:pPr>
        <w:pStyle w:val="AngabenzurMesse"/>
        <w:rPr/>
      </w:pPr>
      <w:r>
        <w:rPr/>
        <w:t>V</w:t>
        <w:tab/>
      </w:r>
      <w:r>
        <w:rPr>
          <w:b/>
        </w:rPr>
        <w:t>M</w:t>
      </w:r>
      <w:r>
        <w:rPr/>
        <w:tab/>
        <w:t>vom Sonntag, Cr, Prf Advent III, feierlicher Schlusssegen (MB II 532)</w:t>
      </w:r>
    </w:p>
    <w:p>
      <w:pPr>
        <w:pStyle w:val="Lesungsangaben"/>
        <w:rPr/>
      </w:pPr>
      <w:r>
        <w:rPr/>
        <w:t>L1:</w:t>
        <w:tab/>
        <w:t>Jes 11,1–10</w:t>
      </w:r>
    </w:p>
    <w:p>
      <w:pPr>
        <w:pStyle w:val="Lesungsangaben"/>
        <w:ind w:left="1304" w:hanging="397"/>
        <w:rPr/>
      </w:pPr>
      <w:r>
        <w:rPr/>
        <w:t>APs:</w:t>
        <w:tab/>
        <w:t>Ps 72,1–2.7–8.12–13.17 (Kv: vgl. 7; GL 47, oder GL 263)</w:t>
      </w:r>
    </w:p>
    <w:p>
      <w:pPr>
        <w:pStyle w:val="Lesungsangaben"/>
        <w:rPr/>
      </w:pPr>
      <w:r>
        <w:rPr/>
        <w:t>L2:</w:t>
        <w:tab/>
        <w:t>Röm 15,4–9</w:t>
      </w:r>
    </w:p>
    <w:p>
      <w:pPr>
        <w:pStyle w:val="Lesungsangaben"/>
        <w:rPr/>
      </w:pPr>
      <w:r>
        <w:rPr/>
        <w:t>Ev:</w:t>
        <w:tab/>
        <w:t>Mt 3,1–12</w:t>
      </w:r>
    </w:p>
    <w:p>
      <w:pPr>
        <w:pStyle w:val="PriesterSterbetag"/>
        <w:rPr/>
      </w:pPr>
      <w:r>
        <w:rPr/>
      </w:r>
    </w:p>
    <w:p>
      <w:pPr>
        <w:pStyle w:val="PriesterSterbetag"/>
        <w:rPr/>
      </w:pPr>
      <w:r>
        <w:rPr/>
        <w:t>Hofbeck Heinrich, Ingolstadt, + 1978, 64 J.</w:t>
      </w:r>
    </w:p>
    <w:p>
      <w:pPr>
        <w:pStyle w:val="PriesterSterbetag"/>
        <w:rPr/>
      </w:pPr>
      <w:r>
        <w:rPr/>
        <w:t>Meyer Johann, Burggriesbach und Forchheim, + 1994, 72 J.</w:t>
      </w:r>
    </w:p>
    <w:p>
      <w:pPr>
        <w:pStyle w:val="PriesterSterbetag"/>
        <w:rPr/>
      </w:pPr>
      <w:r>
        <w:rPr/>
        <w:t>Fuchs Ludwig, Diakon, Berching, + 2020, 59 J.</w:t>
      </w:r>
    </w:p>
    <w:p>
      <w:pPr>
        <w:pStyle w:val="PriesterSterbetag"/>
        <w:rPr/>
      </w:pPr>
      <w:r>
        <w:rPr/>
      </w:r>
    </w:p>
    <w:p>
      <w:pPr>
        <w:pStyle w:val="Tagestitel"/>
        <w:rPr/>
      </w:pPr>
      <w:r>
        <w:rPr/>
        <w:t>5</w:t>
        <w:tab/>
        <w:t>Mo</w:t>
        <w:tab/>
        <w:t>der 2. Adventswoche</w:t>
      </w:r>
    </w:p>
    <w:p>
      <w:pPr>
        <w:pStyle w:val="Tagestitel2"/>
        <w:rPr/>
      </w:pPr>
      <w:r>
        <w:rPr/>
        <w:t>g</w:t>
        <w:tab/>
        <w:t xml:space="preserve">Hl. Sola, </w:t>
      </w:r>
      <w:r>
        <w:rPr>
          <w:b w:val="false"/>
        </w:rPr>
        <w:t>Priester, Glaubensbote in Franken (DK)</w:t>
      </w:r>
    </w:p>
    <w:p>
      <w:pPr>
        <w:pStyle w:val="Tagestitel2"/>
        <w:rPr/>
      </w:pPr>
      <w:r>
        <w:rPr/>
        <w:t>g</w:t>
        <w:tab/>
        <w:t xml:space="preserve">Hl. Anno, </w:t>
      </w:r>
      <w:r>
        <w:rPr>
          <w:b w:val="false"/>
        </w:rPr>
        <w:t>Bischof von Köln, Reichskanzler (RK)</w:t>
      </w:r>
    </w:p>
    <w:p>
      <w:pPr>
        <w:pStyle w:val="Offiziumsangaben"/>
        <w:rPr/>
      </w:pPr>
      <w:r>
        <w:rPr>
          <w:b/>
        </w:rPr>
        <w:t>Off</w:t>
      </w:r>
      <w:r>
        <w:rPr/>
        <w:tab/>
        <w:t>vom Tag oder von einem g, Eigentexte für Sola StE 133-138</w:t>
      </w:r>
    </w:p>
    <w:p>
      <w:pPr>
        <w:pStyle w:val="AngabenzurMesse"/>
        <w:rPr/>
      </w:pPr>
      <w:r>
        <w:rPr/>
        <w:t>V</w:t>
        <w:tab/>
      </w:r>
      <w:r>
        <w:rPr>
          <w:b/>
        </w:rPr>
        <w:t>M</w:t>
      </w:r>
      <w:r>
        <w:rPr/>
        <w:tab/>
        <w:t>vom Tag</w:t>
      </w:r>
    </w:p>
    <w:p>
      <w:pPr>
        <w:pStyle w:val="Lesungsangaben"/>
        <w:rPr/>
      </w:pPr>
      <w:r>
        <w:rPr/>
        <w:t>L:</w:t>
        <w:tab/>
        <w:t>Jes 35,1–10</w:t>
      </w:r>
    </w:p>
    <w:p>
      <w:pPr>
        <w:pStyle w:val="Lesungsangaben"/>
        <w:rPr/>
      </w:pPr>
      <w:r>
        <w:rPr/>
        <w:t>Ev:</w:t>
        <w:tab/>
        <w:t>Lk 5,17–26</w:t>
      </w:r>
    </w:p>
    <w:p>
      <w:pPr>
        <w:pStyle w:val="AngabenzurMesse"/>
        <w:rPr/>
      </w:pPr>
      <w:r>
        <w:rPr/>
        <w:t>W</w:t>
        <w:tab/>
      </w:r>
      <w:r>
        <w:rPr>
          <w:b/>
        </w:rPr>
        <w:t>M</w:t>
        <w:tab/>
      </w:r>
      <w:r>
        <w:rPr/>
        <w:t>vom hl. Sola: Messproprium Eichstätt 1993, S. 28f.</w:t>
      </w:r>
    </w:p>
    <w:p>
      <w:pPr>
        <w:pStyle w:val="OffMessLesAngaben"/>
        <w:rPr/>
      </w:pPr>
      <w:r>
        <w:rPr/>
        <w:t>L und Ev vom Tag oder aus den AuswL, z. B.:</w:t>
      </w:r>
    </w:p>
    <w:p>
      <w:pPr>
        <w:pStyle w:val="Lesungsangaben"/>
        <w:rPr/>
      </w:pPr>
      <w:r>
        <w:rPr/>
        <w:t>L:</w:t>
        <w:tab/>
        <w:t>Gen 12, 1-4a</w:t>
      </w:r>
    </w:p>
    <w:p>
      <w:pPr>
        <w:pStyle w:val="Lesungsangaben"/>
        <w:rPr/>
      </w:pPr>
      <w:r>
        <w:rPr/>
        <w:t>Ev:</w:t>
        <w:tab/>
        <w:t>Lk 12,32-34</w:t>
      </w:r>
    </w:p>
    <w:p>
      <w:pPr>
        <w:pStyle w:val="Offiziumsangaben"/>
        <w:rPr/>
      </w:pPr>
      <w:r>
        <w:rPr/>
        <w:t>(Messlektionar VI 654 und 509 bzw. Messlektionar Eigenfeiern 1985, 48f.)</w:t>
      </w:r>
    </w:p>
    <w:p>
      <w:pPr>
        <w:pStyle w:val="AngabenzurMesse"/>
        <w:rPr/>
      </w:pPr>
      <w:r>
        <w:rPr/>
        <w:t>W</w:t>
        <w:tab/>
      </w:r>
      <w:r>
        <w:rPr>
          <w:b/>
        </w:rPr>
        <w:t>M</w:t>
      </w:r>
      <w:r>
        <w:rPr/>
        <w:tab/>
        <w:t>vom hl. Anno (Com Bi)</w:t>
      </w:r>
    </w:p>
    <w:p>
      <w:pPr>
        <w:pStyle w:val="OffMessLesAngaben"/>
        <w:suppressAutoHyphens w:val="true"/>
        <w:rPr/>
      </w:pPr>
      <w:r>
        <w:rPr/>
        <w:t>L und Ev vom Tag oder aus den AuswL, z. B.:</w:t>
      </w:r>
    </w:p>
    <w:p>
      <w:pPr>
        <w:pStyle w:val="Lesungsangaben"/>
        <w:rPr/>
      </w:pPr>
      <w:r>
        <w:rPr/>
        <w:t>L:</w:t>
        <w:tab/>
        <w:t>Eph 4,1–7.11–13</w:t>
      </w:r>
    </w:p>
    <w:p>
      <w:pPr>
        <w:pStyle w:val="Lesungsangaben"/>
        <w:rPr/>
      </w:pPr>
      <w:r>
        <w:rPr/>
        <w:t>Ev:</w:t>
        <w:tab/>
        <w:t>Mt 23,8–12</w:t>
      </w:r>
    </w:p>
    <w:p>
      <w:pPr>
        <w:pStyle w:val="PriesterSterbetag"/>
        <w:rPr/>
      </w:pPr>
      <w:r>
        <w:rPr/>
      </w:r>
    </w:p>
    <w:p>
      <w:pPr>
        <w:pStyle w:val="PriesterSterbetag"/>
        <w:rPr/>
      </w:pPr>
      <w:r>
        <w:rPr/>
        <w:t>Donaubauer Stanislaus, Pfahldorf, + 1964, 86 J.</w:t>
      </w:r>
    </w:p>
    <w:p>
      <w:pPr>
        <w:pStyle w:val="PriesterSterbetag"/>
        <w:rPr/>
      </w:pPr>
      <w:r>
        <w:rPr/>
        <w:t>Oechsel Johann, Eichstätt, + 2008, 81 J.</w:t>
      </w:r>
    </w:p>
    <w:p>
      <w:pPr>
        <w:pStyle w:val="PriesterSterbetag"/>
        <w:rPr/>
      </w:pPr>
      <w:r>
        <w:rPr/>
      </w:r>
    </w:p>
    <w:p>
      <w:pPr>
        <w:pStyle w:val="Tagestitel"/>
        <w:rPr/>
      </w:pPr>
      <w:r>
        <w:rPr/>
        <w:t>6</w:t>
        <w:tab/>
        <w:t>Di</w:t>
        <w:tab/>
        <w:t>der 2. Adventswoche</w:t>
      </w:r>
    </w:p>
    <w:p>
      <w:pPr>
        <w:pStyle w:val="Tagestitel2"/>
        <w:rPr/>
      </w:pPr>
      <w:r>
        <w:rPr/>
        <w:t>g</w:t>
        <w:tab/>
        <w:t xml:space="preserve">Hl. Nikolaus, </w:t>
      </w:r>
      <w:r>
        <w:rPr>
          <w:b w:val="false"/>
        </w:rPr>
        <w:t>Bischof von Myra</w:t>
      </w:r>
    </w:p>
    <w:p>
      <w:pPr>
        <w:pStyle w:val="Offiziumsangaben"/>
        <w:suppressAutoHyphens w:val="true"/>
        <w:rPr/>
      </w:pPr>
      <w:r>
        <w:rPr>
          <w:b/>
        </w:rPr>
        <w:t>Off</w:t>
      </w:r>
      <w:r>
        <w:rPr/>
        <w:tab/>
        <w:t>vom Tag oder vom g</w:t>
      </w:r>
    </w:p>
    <w:p>
      <w:pPr>
        <w:pStyle w:val="AngabenzurMesse"/>
        <w:rPr/>
      </w:pPr>
      <w:r>
        <w:rPr/>
        <w:t>V</w:t>
        <w:tab/>
      </w:r>
      <w:r>
        <w:rPr>
          <w:b/>
        </w:rPr>
        <w:t>M</w:t>
      </w:r>
      <w:r>
        <w:rPr/>
        <w:tab/>
        <w:t>vom Tag</w:t>
      </w:r>
    </w:p>
    <w:p>
      <w:pPr>
        <w:pStyle w:val="Lesungsangaben"/>
        <w:rPr/>
      </w:pPr>
      <w:r>
        <w:rPr/>
        <w:t>L:</w:t>
        <w:tab/>
        <w:t>Jes 40,1–11</w:t>
      </w:r>
    </w:p>
    <w:p>
      <w:pPr>
        <w:pStyle w:val="Lesungsangaben"/>
        <w:rPr/>
      </w:pPr>
      <w:r>
        <w:rPr/>
        <w:t>Ev:</w:t>
        <w:tab/>
        <w:t>Mt 18,12–14</w:t>
      </w:r>
    </w:p>
    <w:p>
      <w:pPr>
        <w:pStyle w:val="AngabenzurMesse"/>
        <w:rPr/>
      </w:pPr>
      <w:r>
        <w:rPr/>
        <w:t>W</w:t>
        <w:tab/>
      </w:r>
      <w:r>
        <w:rPr>
          <w:b/>
        </w:rPr>
        <w:t>M</w:t>
      </w:r>
      <w:r>
        <w:rPr/>
        <w:tab/>
        <w:t>vom hl. Nikolaus (Com Bi) - GL 877</w:t>
      </w:r>
    </w:p>
    <w:p>
      <w:pPr>
        <w:pStyle w:val="OffMessLesAngaben"/>
        <w:rPr/>
      </w:pPr>
      <w:r>
        <w:rPr/>
        <w:t>L und Ev vom Tag oder aus den AuswL, z. B.:</w:t>
      </w:r>
    </w:p>
    <w:p>
      <w:pPr>
        <w:pStyle w:val="Lesungsangaben"/>
        <w:rPr/>
      </w:pPr>
      <w:r>
        <w:rPr/>
        <w:t>L:</w:t>
        <w:tab/>
        <w:t>Jes 6,1-8 oder Jes 58,6-11 (Messlektionar IV</w:t>
        <w:tab/>
        <w:t>718, 15 bzw. Lekt V, 1974, 523)</w:t>
      </w:r>
    </w:p>
    <w:p>
      <w:pPr>
        <w:pStyle w:val="Lesungsangaben"/>
        <w:rPr/>
      </w:pPr>
      <w:r>
        <w:rPr/>
        <w:t>Ev:</w:t>
        <w:tab/>
        <w:t xml:space="preserve">Lk 10,1-9 oder Joh 15,12-17 (Messlektionar IV </w:t>
      </w:r>
    </w:p>
    <w:p>
      <w:pPr>
        <w:pStyle w:val="Lesungsangaben"/>
        <w:rPr/>
      </w:pPr>
      <w:r>
        <w:rPr/>
        <w:tab/>
        <w:t xml:space="preserve">340 bzw. Lekt V, 1974, 574) Mt 22,34-40 </w:t>
      </w:r>
    </w:p>
    <w:p>
      <w:pPr>
        <w:pStyle w:val="Lesungsangaben"/>
        <w:rPr/>
      </w:pPr>
      <w:r>
        <w:rPr/>
        <w:tab/>
        <w:t xml:space="preserve">(Messlektionar IV 493 bzw. Lekt V, 1974, </w:t>
      </w:r>
    </w:p>
    <w:p>
      <w:pPr>
        <w:pStyle w:val="Lesungsangaben"/>
        <w:rPr/>
      </w:pPr>
      <w:r>
        <w:rPr/>
        <w:tab/>
        <w:t>555)</w:t>
      </w:r>
    </w:p>
    <w:p>
      <w:pPr>
        <w:pStyle w:val="PriesterSterbetag"/>
        <w:rPr/>
      </w:pPr>
      <w:r>
        <w:rPr/>
      </w:r>
    </w:p>
    <w:p>
      <w:pPr>
        <w:pStyle w:val="PriesterSterbetag"/>
        <w:rPr/>
      </w:pPr>
      <w:r>
        <w:rPr/>
        <w:t>Güthlein Fritz, Laibstadt, + 1998, 63 J.</w:t>
      </w:r>
    </w:p>
    <w:p>
      <w:pPr>
        <w:pStyle w:val="PriesterSterbetag"/>
        <w:rPr/>
      </w:pPr>
      <w:r>
        <w:rPr/>
        <w:t>Schmid Lorenz, Meilenhofen, + 2000, 89 J.</w:t>
      </w:r>
    </w:p>
    <w:p>
      <w:pPr>
        <w:pStyle w:val="PriesterSterbetag"/>
        <w:rPr/>
      </w:pPr>
      <w:r>
        <w:rPr/>
        <w:t>Hein Franz, Heilsbronn, + 2004, 91 J.</w:t>
      </w:r>
    </w:p>
    <w:p>
      <w:pPr>
        <w:pStyle w:val="PriesterSterbetag"/>
        <w:rPr/>
      </w:pPr>
      <w:r>
        <w:rPr/>
        <w:t>Schäfer Alois, Bolivien, Berching, + 2017, 82 J.</w:t>
      </w:r>
    </w:p>
    <w:p>
      <w:pPr>
        <w:pStyle w:val="PriesterSterbetag"/>
        <w:rPr/>
      </w:pPr>
      <w:r>
        <w:rPr/>
      </w:r>
    </w:p>
    <w:p>
      <w:pPr>
        <w:pStyle w:val="Tagestitel"/>
        <w:rPr/>
      </w:pPr>
      <w:r>
        <w:rPr/>
        <w:t>7</w:t>
        <w:tab/>
        <w:t>Mi</w:t>
        <w:tab/>
        <w:t xml:space="preserve">Hl. Ambrosius, </w:t>
      </w:r>
      <w:r>
        <w:rPr>
          <w:b w:val="false"/>
        </w:rPr>
        <w:t>Bischof von Mailand, Kirchenlehrer</w:t>
      </w:r>
    </w:p>
    <w:p>
      <w:pPr>
        <w:pStyle w:val="Offiziumsangaben2"/>
        <w:rPr/>
      </w:pPr>
      <w:r>
        <w:rPr>
          <w:b/>
        </w:rPr>
        <w:t>G</w:t>
      </w:r>
      <w:r>
        <w:rPr/>
        <w:tab/>
      </w:r>
      <w:r>
        <w:rPr>
          <w:b/>
        </w:rPr>
        <w:t>Off</w:t>
      </w:r>
      <w:r>
        <w:rPr/>
        <w:tab/>
        <w:t xml:space="preserve">vom G, 1. </w:t>
      </w:r>
      <w:r>
        <w:rPr>
          <w:b/>
        </w:rPr>
        <w:t>Vp</w:t>
      </w:r>
      <w:r>
        <w:rPr/>
        <w:t xml:space="preserve"> vom </w:t>
      </w:r>
      <w:r>
        <w:rPr>
          <w:b/>
        </w:rPr>
        <w:t>H</w:t>
      </w:r>
      <w:r>
        <w:rPr/>
        <w:t xml:space="preserve"> der ohne Erbsünde empfangenen Jungfrau und Gottesmutter Maria</w:t>
      </w:r>
    </w:p>
    <w:p>
      <w:pPr>
        <w:pStyle w:val="AngabenzurMesse"/>
        <w:suppressAutoHyphens w:val="true"/>
        <w:rPr/>
      </w:pPr>
      <w:r>
        <w:rPr/>
        <w:t>W</w:t>
        <w:tab/>
      </w:r>
      <w:r>
        <w:rPr>
          <w:b/>
        </w:rPr>
        <w:t>M</w:t>
      </w:r>
      <w:r>
        <w:rPr/>
        <w:tab/>
        <w:t>vom hl. Ambrosius (Com Bi oder Kl)</w:t>
      </w:r>
    </w:p>
    <w:p>
      <w:pPr>
        <w:pStyle w:val="Lesungsangaben"/>
        <w:rPr/>
      </w:pPr>
      <w:r>
        <w:rPr/>
        <w:t>L:</w:t>
        <w:tab/>
        <w:t>Jes 40,25–31</w:t>
      </w:r>
    </w:p>
    <w:p>
      <w:pPr>
        <w:pStyle w:val="Lesungsangaben"/>
        <w:rPr/>
      </w:pPr>
      <w:r>
        <w:rPr/>
        <w:t>Ev:</w:t>
        <w:tab/>
        <w:t>Mt 11,28–30</w:t>
      </w:r>
    </w:p>
    <w:p>
      <w:pPr>
        <w:pStyle w:val="OffMessLesAngaben"/>
        <w:suppressAutoHyphens w:val="true"/>
        <w:rPr/>
      </w:pPr>
      <w:r>
        <w:rPr/>
        <w:t>oder aus den AuswL, z. B.:</w:t>
      </w:r>
    </w:p>
    <w:p>
      <w:pPr>
        <w:pStyle w:val="Lesungsangaben"/>
        <w:rPr/>
      </w:pPr>
      <w:r>
        <w:rPr/>
        <w:t>L:</w:t>
        <w:tab/>
        <w:t>Eph 3,8–12</w:t>
      </w:r>
    </w:p>
    <w:p>
      <w:pPr>
        <w:pStyle w:val="Lesungsangaben"/>
        <w:rPr/>
      </w:pPr>
      <w:r>
        <w:rPr/>
        <w:t>Ev:</w:t>
        <w:tab/>
        <w:t>Joh 10,11–16</w:t>
      </w:r>
    </w:p>
    <w:p>
      <w:pPr>
        <w:pStyle w:val="Hinweis"/>
        <w:rPr/>
      </w:pPr>
      <w:r>
        <w:rPr>
          <w:b/>
        </w:rPr>
        <w:t xml:space="preserve">Hinweis: </w:t>
      </w:r>
      <w:r>
        <w:rPr/>
        <w:t xml:space="preserve">Das Lied GL 227 </w:t>
      </w:r>
      <w:r>
        <w:rPr>
          <w:i/>
        </w:rPr>
        <w:t>Komm, du Heiland aller Welt</w:t>
      </w:r>
      <w:r>
        <w:rPr/>
        <w:t xml:space="preserve"> ist eine Übersetzung des Hymnus Veni redemptor gentium, der vom hl. Ambrosius stammt.</w:t>
      </w:r>
    </w:p>
    <w:p>
      <w:pPr>
        <w:pStyle w:val="Hinweis"/>
        <w:rPr/>
      </w:pPr>
      <w:r>
        <w:rPr/>
      </w:r>
    </w:p>
    <w:p>
      <w:pPr>
        <w:pStyle w:val="Tagestitel"/>
        <w:rPr/>
      </w:pPr>
      <w:r>
        <w:rPr/>
        <w:t>8</w:t>
        <w:tab/>
        <w:t>Do</w:t>
        <w:tab/>
        <w:t>HOCHFEST DER OHNE ERBSÜNDE</w:t>
      </w:r>
    </w:p>
    <w:p>
      <w:pPr>
        <w:pStyle w:val="Tagestitel"/>
        <w:rPr/>
      </w:pPr>
      <w:r>
        <w:rPr/>
        <w:tab/>
        <w:t>H</w:t>
        <w:tab/>
        <w:t>EMPFANGENEN JUNGFRAU UND GOTTESMUTTER MARIA</w:t>
      </w:r>
    </w:p>
    <w:p>
      <w:pPr>
        <w:pStyle w:val="Offiziumsangaben2"/>
        <w:rPr/>
      </w:pPr>
      <w:r>
        <w:rPr/>
        <w:tab/>
      </w:r>
      <w:r>
        <w:rPr>
          <w:b/>
        </w:rPr>
        <w:t>Off</w:t>
      </w:r>
      <w:r>
        <w:rPr/>
        <w:tab/>
        <w:t>vom H, Te Deum</w:t>
      </w:r>
    </w:p>
    <w:p>
      <w:pPr>
        <w:pStyle w:val="AngabenzurMesse"/>
        <w:rPr/>
      </w:pPr>
      <w:r>
        <w:rPr/>
        <w:t>W</w:t>
        <w:tab/>
      </w:r>
      <w:r>
        <w:rPr>
          <w:b/>
        </w:rPr>
        <w:t>M</w:t>
      </w:r>
      <w:r>
        <w:rPr/>
        <w:tab/>
        <w:t>vom H, Gl, Cr, eig Prf, in den Hg I–III eig Einschub, feierlicher Schlusssegen (MB II 554)</w:t>
      </w:r>
    </w:p>
    <w:p>
      <w:pPr>
        <w:pStyle w:val="Lesungsangaben"/>
        <w:rPr/>
      </w:pPr>
      <w:r>
        <w:rPr/>
        <w:t>L1:</w:t>
        <w:tab/>
        <w:t>Gen 3,9–15.20</w:t>
      </w:r>
    </w:p>
    <w:p>
      <w:pPr>
        <w:pStyle w:val="Lesungsangaben"/>
        <w:rPr/>
      </w:pPr>
      <w:r>
        <w:rPr/>
        <w:t>APs:</w:t>
        <w:tab/>
        <w:t>Ps 98,1.2–3b.3c–4 (Kv: 1ab; GL 55,1)</w:t>
      </w:r>
    </w:p>
    <w:p>
      <w:pPr>
        <w:pStyle w:val="Lesungsangaben"/>
        <w:rPr/>
      </w:pPr>
      <w:r>
        <w:rPr/>
        <w:t>L2:</w:t>
        <w:tab/>
        <w:t>Eph 1,3–6.11–12</w:t>
      </w:r>
    </w:p>
    <w:p>
      <w:pPr>
        <w:pStyle w:val="Lesungsangaben"/>
        <w:rPr/>
      </w:pPr>
      <w:r>
        <w:rPr/>
        <w:t>Ev:</w:t>
        <w:tab/>
        <w:t>Lk 1,26–38</w:t>
      </w:r>
    </w:p>
    <w:p>
      <w:pPr>
        <w:pStyle w:val="PriesterSterbetag"/>
        <w:rPr/>
      </w:pPr>
      <w:r>
        <w:rPr/>
      </w:r>
    </w:p>
    <w:p>
      <w:pPr>
        <w:pStyle w:val="PriesterSterbetag"/>
        <w:rPr/>
      </w:pPr>
      <w:r>
        <w:rPr/>
        <w:t>Hille Anton, Stopfenheim, + 1996, 81 J.</w:t>
      </w:r>
    </w:p>
    <w:p>
      <w:pPr>
        <w:pStyle w:val="PriesterSterbetag"/>
        <w:rPr/>
      </w:pPr>
      <w:r>
        <w:rPr/>
        <w:t>Meyer Johann, Ingolstadt, + 2008, 81 J.</w:t>
      </w:r>
    </w:p>
    <w:p>
      <w:pPr>
        <w:pStyle w:val="PriesterSterbetag"/>
        <w:rPr/>
      </w:pPr>
      <w:r>
        <w:rPr/>
      </w:r>
    </w:p>
    <w:p>
      <w:pPr>
        <w:pStyle w:val="Tagestitel"/>
        <w:rPr/>
      </w:pPr>
      <w:r>
        <w:rPr/>
        <w:t>9</w:t>
        <w:tab/>
        <w:t>Fr</w:t>
        <w:tab/>
        <w:t>der 2. Adventswoche</w:t>
      </w:r>
    </w:p>
    <w:p>
      <w:pPr>
        <w:pStyle w:val="Tagestitel2"/>
        <w:rPr/>
      </w:pPr>
      <w:r>
        <w:rPr/>
        <w:t>g</w:t>
        <w:tab/>
        <w:t xml:space="preserve">Hl. Johannes Didacus (Juan Diego Cuauhtlatoatzin), </w:t>
      </w:r>
      <w:r>
        <w:rPr>
          <w:b w:val="false"/>
        </w:rPr>
        <w:t>Glaubenszeuge</w:t>
      </w:r>
    </w:p>
    <w:p>
      <w:pPr>
        <w:pStyle w:val="Offiziumsangaben"/>
        <w:suppressAutoHyphens w:val="true"/>
        <w:rPr/>
      </w:pPr>
      <w:r>
        <w:rPr>
          <w:b/>
        </w:rPr>
        <w:t>Off</w:t>
      </w:r>
      <w:r>
        <w:rPr/>
        <w:tab/>
        <w:t>vom Tag oder vom g (Com Hl)</w:t>
      </w:r>
    </w:p>
    <w:p>
      <w:pPr>
        <w:pStyle w:val="AngabenzurMesse"/>
        <w:rPr/>
      </w:pPr>
      <w:r>
        <w:rPr/>
        <w:t>V</w:t>
        <w:tab/>
      </w:r>
      <w:r>
        <w:rPr>
          <w:b/>
        </w:rPr>
        <w:t>M</w:t>
      </w:r>
      <w:r>
        <w:rPr/>
        <w:tab/>
        <w:t>vom Tag</w:t>
      </w:r>
    </w:p>
    <w:p>
      <w:pPr>
        <w:pStyle w:val="Lesungsangaben"/>
        <w:rPr/>
      </w:pPr>
      <w:r>
        <w:rPr/>
        <w:t>L:</w:t>
        <w:tab/>
        <w:t>Jes 48,17–19</w:t>
      </w:r>
    </w:p>
    <w:p>
      <w:pPr>
        <w:pStyle w:val="Lesungsangaben"/>
        <w:rPr/>
      </w:pPr>
      <w:r>
        <w:rPr/>
        <w:t>Ev:</w:t>
        <w:tab/>
        <w:t>Mt 11,16–19</w:t>
      </w:r>
    </w:p>
    <w:p>
      <w:pPr>
        <w:pStyle w:val="AngabenzurMesse"/>
        <w:rPr/>
      </w:pPr>
      <w:r>
        <w:rPr/>
        <w:t>W</w:t>
        <w:tab/>
      </w:r>
      <w:r>
        <w:rPr>
          <w:b/>
        </w:rPr>
        <w:t>M</w:t>
      </w:r>
      <w:r>
        <w:rPr/>
        <w:tab/>
        <w:t xml:space="preserve">vom hl. Johannes Didacus (MB Ergänzungsheft 2 zur 2. Auflage, 2010, S. 20 bzw. Handreichung </w:t>
      </w:r>
      <w:r>
        <w:rPr>
          <w:vertAlign w:val="superscript"/>
        </w:rPr>
        <w:t>4</w:t>
      </w:r>
      <w:r>
        <w:rPr/>
        <w:t>2020, S. 55 bzw. Kleinausgabe 2007, S. 1249) (Com Hl)</w:t>
      </w:r>
    </w:p>
    <w:p>
      <w:pPr>
        <w:pStyle w:val="OffMessLesAngaben"/>
        <w:suppressAutoHyphens w:val="true"/>
        <w:rPr/>
      </w:pPr>
      <w:r>
        <w:rPr/>
        <w:t>L und Ev vom Tag oder aus den AuswL (Com Hl):</w:t>
      </w:r>
    </w:p>
    <w:p>
      <w:pPr>
        <w:pStyle w:val="Lesungsangaben"/>
        <w:rPr>
          <w:lang w:val="en-US"/>
        </w:rPr>
      </w:pPr>
      <w:r>
        <w:rPr>
          <w:lang w:val="en-US"/>
        </w:rPr>
        <w:t>L:</w:t>
        <w:tab/>
        <w:t>ML IV 643 f.</w:t>
      </w:r>
    </w:p>
    <w:p>
      <w:pPr>
        <w:pStyle w:val="Lesungsangaben"/>
        <w:rPr>
          <w:lang w:val="en-US"/>
        </w:rPr>
      </w:pPr>
      <w:r>
        <w:rPr>
          <w:lang w:val="en-US"/>
        </w:rPr>
        <w:t>Ev:</w:t>
        <w:tab/>
        <w:t>ML IV 648 ff.</w:t>
      </w:r>
    </w:p>
    <w:p>
      <w:pPr>
        <w:pStyle w:val="PriesterSterbetag"/>
        <w:rPr>
          <w:lang w:val="en-GB"/>
        </w:rPr>
      </w:pPr>
      <w:r>
        <w:rPr>
          <w:lang w:val="en-GB"/>
        </w:rPr>
      </w:r>
    </w:p>
    <w:p>
      <w:pPr>
        <w:pStyle w:val="PriesterSterbetag"/>
        <w:rPr/>
      </w:pPr>
      <w:r>
        <w:rPr/>
        <w:t>Spies Johann, Großlellenfeld und Cronheim, + 1995, 64 J.</w:t>
      </w:r>
    </w:p>
    <w:p>
      <w:pPr>
        <w:pStyle w:val="PriesterSterbetag"/>
        <w:rPr/>
      </w:pPr>
      <w:r>
        <w:rPr/>
      </w:r>
    </w:p>
    <w:p>
      <w:pPr>
        <w:pStyle w:val="Hinweis"/>
        <w:rPr/>
      </w:pPr>
      <w:r>
        <w:rPr>
          <w:b/>
          <w:bCs/>
        </w:rPr>
        <w:t xml:space="preserve">Hinweis: </w:t>
      </w:r>
      <w:r>
        <w:rPr/>
        <w:t>Der hl. Juan Diego Cuauhtlatoatzin vom Volk der Chichimecca-Indianer empfing 1524 die Taufe und erhielt dabei den Namen Juan Diego. Am 9. Dezember 1531 erschien ihm das erste Mal die Gottesmutter Maria auf einem Hügel nahe Mexiko-Stadt mit dem Auftrag: „Ich bin die Jungfrau Maria, sag dem Bischof, er soll mir hier eine Kirche bauen.“ Noch 1531 wurde an dieser Stelle eine Kapelle errichtet und darin das Gnadenbild Unserer Lieben Frau von Guadalupe aufgestellt. Juan Diego lebte bis zu seinem Tod (30. Mai 1548) in dieser Kapelle als Büßer und Beter.</w:t>
      </w:r>
    </w:p>
    <w:p>
      <w:pPr>
        <w:pStyle w:val="Hinweis"/>
        <w:rPr/>
      </w:pPr>
      <w:r>
        <w:rPr/>
        <w:t>Der hl. Papst Johannes Paul II. hat 1990 in Mexiko Juan Diego als ersten Ureinwohner Lateinamerikas selig und beim erneuten Besuch 2002 heilig gesprochen.</w:t>
      </w:r>
    </w:p>
    <w:p>
      <w:pPr>
        <w:pStyle w:val="Hinweis"/>
        <w:rPr/>
      </w:pPr>
      <w:r>
        <w:rPr/>
      </w:r>
    </w:p>
    <w:p>
      <w:pPr>
        <w:pStyle w:val="Tagestitel"/>
        <w:rPr/>
      </w:pPr>
      <w:r>
        <w:rPr/>
        <w:t>10</w:t>
        <w:tab/>
        <w:t>Sa</w:t>
        <w:tab/>
        <w:t>der 2. Adventswoche</w:t>
      </w:r>
    </w:p>
    <w:p>
      <w:pPr>
        <w:pStyle w:val="Tagestitel2"/>
        <w:rPr/>
      </w:pPr>
      <w:r>
        <w:rPr/>
        <w:t>g</w:t>
        <w:tab/>
        <w:t>Unsere Liebe Frau von Loreto</w:t>
      </w:r>
    </w:p>
    <w:p>
      <w:pPr>
        <w:pStyle w:val="Offiziumsangaben"/>
        <w:suppressAutoHyphens w:val="true"/>
        <w:rPr/>
      </w:pPr>
      <w:r>
        <w:rPr>
          <w:b/>
        </w:rPr>
        <w:t>Off</w:t>
      </w:r>
      <w:r>
        <w:rPr/>
        <w:tab/>
        <w:t xml:space="preserve">vom Tag oder vom g (Com Maria),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Sir 48,1–4.9–11</w:t>
      </w:r>
    </w:p>
    <w:p>
      <w:pPr>
        <w:pStyle w:val="Lesungsangaben"/>
        <w:rPr/>
      </w:pPr>
      <w:r>
        <w:rPr/>
        <w:t>Ev:</w:t>
        <w:tab/>
        <w:t>Mt 17,9a.10–13</w:t>
      </w:r>
    </w:p>
    <w:p>
      <w:pPr>
        <w:pStyle w:val="AngabenzurMesse"/>
        <w:suppressAutoHyphens w:val="true"/>
        <w:rPr/>
      </w:pPr>
      <w:r>
        <w:rPr/>
        <w:t>W</w:t>
        <w:tab/>
      </w:r>
      <w:r>
        <w:rPr>
          <w:b/>
        </w:rPr>
        <w:t>M</w:t>
      </w:r>
      <w:r>
        <w:rPr/>
        <w:tab/>
        <w:t>vom Gedenktag (Com Maria, oder zB Maria, die auserwählte Tochter Israels, Marien-MB 4,2), Prf Maria</w:t>
      </w:r>
    </w:p>
    <w:p>
      <w:pPr>
        <w:pStyle w:val="OffMessLesAngaben"/>
        <w:suppressAutoHyphens w:val="true"/>
        <w:rPr/>
      </w:pPr>
      <w:r>
        <w:rPr/>
        <w:t>L und Ev vom Tag oder aus den AuswL, z. B.:</w:t>
      </w:r>
    </w:p>
    <w:p>
      <w:pPr>
        <w:pStyle w:val="Lesungsangaben"/>
        <w:rPr>
          <w:lang w:val="en-US"/>
        </w:rPr>
      </w:pPr>
      <w:r>
        <w:rPr>
          <w:lang w:val="en-US"/>
        </w:rPr>
        <w:t>L:</w:t>
        <w:tab/>
        <w:t>Jes 7,10–14; 8,10 (ML IV 56)</w:t>
      </w:r>
    </w:p>
    <w:p>
      <w:pPr>
        <w:pStyle w:val="Lesungsangaben"/>
        <w:rPr>
          <w:lang w:val="en-US"/>
        </w:rPr>
      </w:pPr>
      <w:r>
        <w:rPr>
          <w:lang w:val="en-US"/>
        </w:rPr>
        <w:t>Ev:</w:t>
        <w:tab/>
        <w:t>Lk 1,26–38 (ML IV 57)</w:t>
      </w:r>
    </w:p>
    <w:p>
      <w:pPr>
        <w:pStyle w:val="PriesterSterbetag"/>
        <w:rPr>
          <w:lang w:val="en-US"/>
        </w:rPr>
      </w:pPr>
      <w:r>
        <w:rPr>
          <w:lang w:val="en-US"/>
        </w:rPr>
      </w:r>
    </w:p>
    <w:p>
      <w:pPr>
        <w:pStyle w:val="PriesterSterbetag"/>
        <w:rPr/>
      </w:pPr>
      <w:r>
        <w:rPr/>
        <w:t>Stengl Johann Bapt., Wachenzell, + 1966, 82 J.</w:t>
      </w:r>
    </w:p>
    <w:p>
      <w:pPr>
        <w:pStyle w:val="PriesterSterbetag"/>
        <w:rPr/>
      </w:pPr>
      <w:r>
        <w:rPr/>
      </w:r>
    </w:p>
    <w:p>
      <w:pPr>
        <w:pStyle w:val="Hinweis"/>
        <w:rPr/>
      </w:pPr>
      <w:r>
        <w:rPr>
          <w:b/>
          <w:bCs/>
        </w:rPr>
        <w:t xml:space="preserve">Hinweis: </w:t>
      </w:r>
      <w:r>
        <w:rPr>
          <w:bCs/>
        </w:rPr>
        <w:t>Das Heiligtum von Loreto ist der Ursprung einer Marienverehrung, die besonders das Geheimnis der Menschwerdung und das biblische Beispiel der Heiligen Familie betrachtet.</w:t>
      </w:r>
    </w:p>
    <w:p>
      <w:pPr>
        <w:pStyle w:val="Hinweis"/>
        <w:rPr>
          <w:bCs/>
        </w:rPr>
      </w:pPr>
      <w:r>
        <w:rPr>
          <w:bCs/>
        </w:rPr>
        <w:t>Nachdem die Kreuzfahrer das Heilige Land verloren hatten, haben Engel der Überlieferung nach das Haus von Nazaret in der Nacht vom 9. auf den 10. Dezember 1294 an diesen kleinen Ort in der Nähe von Ancona getragen. Vor allem die Lauretanische Litanei verbreitete sich von hier aus in die gesamte Kirche.</w:t>
      </w:r>
    </w:p>
    <w:p>
      <w:pPr>
        <w:pStyle w:val="Hinweis"/>
        <w:rPr>
          <w:bCs/>
        </w:rPr>
      </w:pPr>
      <w:r>
        <w:rPr>
          <w:bCs/>
        </w:rPr>
        <w:t xml:space="preserve">Mehrere Päpste schenkten dem Heiligtum besondere Aufmerksamkeit. Papst Benedikt XV. erklärte Unsere Liebe Frau von Loreto zur Patronin der Luftfahrt. </w:t>
      </w:r>
    </w:p>
    <w:p>
      <w:pPr>
        <w:pStyle w:val="Hinweis"/>
        <w:rPr/>
      </w:pPr>
      <w:r>
        <w:rPr/>
        <w:t>Die lateinische Fassung des Tagesgebets lautet:</w:t>
      </w:r>
    </w:p>
    <w:p>
      <w:pPr>
        <w:pStyle w:val="Thema"/>
        <w:jc w:val="both"/>
        <w:rPr>
          <w:i/>
          <w:i/>
          <w:sz w:val="24"/>
          <w:szCs w:val="24"/>
        </w:rPr>
      </w:pPr>
      <w:r>
        <w:rPr>
          <w:i/>
          <w:sz w:val="24"/>
          <w:szCs w:val="24"/>
        </w:rPr>
        <w:t>Deus, qui promissa Pátribus adimplens beátam Virginem Mariam elegisti, ut matrem fieret Salvatóris, concede nobis illius exémpla sectári, cuius humilitas tibi plácuit, et oboediéntia nobis prófuit.</w:t>
      </w:r>
    </w:p>
    <w:p>
      <w:pPr>
        <w:pStyle w:val="Thema"/>
        <w:spacing w:before="0" w:after="60"/>
        <w:jc w:val="both"/>
        <w:rPr>
          <w:i/>
          <w:i/>
          <w:sz w:val="24"/>
          <w:szCs w:val="24"/>
        </w:rPr>
      </w:pPr>
      <w:r>
        <w:rPr>
          <w:i/>
          <w:sz w:val="24"/>
          <w:szCs w:val="24"/>
        </w:rPr>
        <w:t>Per Dóminum.</w:t>
      </w:r>
    </w:p>
    <w:p>
      <w:pPr>
        <w:pStyle w:val="Hinweis"/>
        <w:rPr/>
      </w:pPr>
      <w:r>
        <w:rPr/>
        <w:t>Nichtamtliche Übersetzung des Tagesgebetes: Ergänzungsheft zum Messbuch-eine Handreichung hrg. v. DLi Trier, S. 56:</w:t>
      </w:r>
    </w:p>
    <w:p>
      <w:pPr>
        <w:pStyle w:val="Thema"/>
        <w:jc w:val="both"/>
        <w:rPr>
          <w:i/>
          <w:i/>
          <w:sz w:val="24"/>
          <w:szCs w:val="24"/>
        </w:rPr>
      </w:pPr>
      <w:r>
        <w:rPr>
          <w:i/>
          <w:sz w:val="24"/>
          <w:szCs w:val="24"/>
        </w:rPr>
        <w:t>Herr, unser Gott,</w:t>
      </w:r>
    </w:p>
    <w:p>
      <w:pPr>
        <w:pStyle w:val="Thema"/>
        <w:jc w:val="both"/>
        <w:rPr>
          <w:i/>
          <w:i/>
          <w:sz w:val="24"/>
          <w:szCs w:val="24"/>
        </w:rPr>
      </w:pPr>
      <w:r>
        <w:rPr>
          <w:i/>
          <w:sz w:val="24"/>
          <w:szCs w:val="24"/>
        </w:rPr>
        <w:t>du hast die Verheißungen an die Väter erfüllt</w:t>
      </w:r>
    </w:p>
    <w:p>
      <w:pPr>
        <w:pStyle w:val="Thema"/>
        <w:jc w:val="both"/>
        <w:rPr>
          <w:i/>
          <w:i/>
          <w:sz w:val="24"/>
          <w:szCs w:val="24"/>
        </w:rPr>
      </w:pPr>
      <w:r>
        <w:rPr>
          <w:i/>
          <w:sz w:val="24"/>
          <w:szCs w:val="24"/>
        </w:rPr>
        <w:t>und die selige Jungfrau Maria auserwählt,</w:t>
      </w:r>
    </w:p>
    <w:p>
      <w:pPr>
        <w:pStyle w:val="Thema"/>
        <w:jc w:val="both"/>
        <w:rPr>
          <w:i/>
          <w:i/>
          <w:sz w:val="24"/>
          <w:szCs w:val="24"/>
        </w:rPr>
      </w:pPr>
      <w:r>
        <w:rPr>
          <w:i/>
          <w:sz w:val="24"/>
          <w:szCs w:val="24"/>
        </w:rPr>
        <w:t>Mutter des Erlösers zu werden.</w:t>
      </w:r>
    </w:p>
    <w:p>
      <w:pPr>
        <w:pStyle w:val="Thema"/>
        <w:jc w:val="both"/>
        <w:rPr>
          <w:i/>
          <w:i/>
          <w:sz w:val="24"/>
          <w:szCs w:val="24"/>
        </w:rPr>
      </w:pPr>
      <w:r>
        <w:rPr>
          <w:i/>
          <w:sz w:val="24"/>
          <w:szCs w:val="24"/>
        </w:rPr>
        <w:t>Ihre Demut hat dir gefallen,</w:t>
      </w:r>
    </w:p>
    <w:p>
      <w:pPr>
        <w:pStyle w:val="Thema"/>
        <w:jc w:val="both"/>
        <w:rPr>
          <w:i/>
          <w:i/>
          <w:sz w:val="24"/>
          <w:szCs w:val="24"/>
        </w:rPr>
      </w:pPr>
      <w:r>
        <w:rPr>
          <w:i/>
          <w:sz w:val="24"/>
          <w:szCs w:val="24"/>
        </w:rPr>
        <w:t>und ihr Gehorsam war für uns der Anfang des Heils.</w:t>
      </w:r>
    </w:p>
    <w:p>
      <w:pPr>
        <w:pStyle w:val="Thema"/>
        <w:jc w:val="both"/>
        <w:rPr>
          <w:i/>
          <w:i/>
          <w:sz w:val="24"/>
          <w:szCs w:val="24"/>
        </w:rPr>
      </w:pPr>
      <w:r>
        <w:rPr>
          <w:i/>
          <w:sz w:val="24"/>
          <w:szCs w:val="24"/>
        </w:rPr>
        <w:t>Gib uns die Kraft, ihrem Beispiel zu folgen.</w:t>
      </w:r>
    </w:p>
    <w:p>
      <w:pPr>
        <w:pStyle w:val="Thema"/>
        <w:jc w:val="both"/>
        <w:rPr>
          <w:i/>
          <w:i/>
          <w:sz w:val="24"/>
          <w:szCs w:val="24"/>
        </w:rPr>
      </w:pPr>
      <w:r>
        <w:rPr>
          <w:i/>
          <w:sz w:val="24"/>
          <w:szCs w:val="24"/>
        </w:rPr>
        <w:t>Darum bitten wir durch Jesus Christus.</w:t>
      </w:r>
    </w:p>
    <w:p>
      <w:pPr>
        <w:pStyle w:val="Hinweis"/>
        <w:rPr>
          <w:i/>
          <w:i/>
          <w:sz w:val="24"/>
          <w:szCs w:val="24"/>
        </w:rPr>
      </w:pPr>
      <w:r>
        <w:rPr>
          <w:i/>
          <w:sz w:val="24"/>
          <w:szCs w:val="24"/>
        </w:rPr>
      </w:r>
    </w:p>
    <w:p>
      <w:pPr>
        <w:pStyle w:val="Hinweis"/>
        <w:rPr/>
      </w:pPr>
      <w:r>
        <w:rPr/>
      </w:r>
    </w:p>
    <w:p>
      <w:pPr>
        <w:pStyle w:val="Hinweis"/>
        <w:rPr/>
      </w:pPr>
      <w:r>
        <w:rPr/>
      </w:r>
    </w:p>
    <w:p>
      <w:pPr>
        <w:pStyle w:val="Hinweis"/>
        <w:rPr/>
      </w:pPr>
      <w:r>
        <w:rPr/>
      </w:r>
    </w:p>
    <w:p>
      <w:pPr>
        <w:pStyle w:val="Tagestitel"/>
        <w:rPr/>
      </w:pPr>
      <w:r>
        <w:rPr/>
        <w:t>11</w:t>
        <w:tab/>
        <w:t>So</w:t>
        <w:tab/>
        <w:t>+ 3. ADVENTSSONNTAG (Gaudete)</w:t>
      </w:r>
    </w:p>
    <w:p>
      <w:pPr>
        <w:pStyle w:val="AllgBemerkungenoEinzug"/>
        <w:rPr/>
      </w:pPr>
      <w:r>
        <w:rPr/>
        <w:t>Der g des hl. Damasus I. entfällt in diesem Jahr.</w:t>
      </w:r>
    </w:p>
    <w:p>
      <w:pPr>
        <w:pStyle w:val="Offiziumsangaben"/>
        <w:rPr/>
      </w:pPr>
      <w:r>
        <w:rPr>
          <w:b/>
        </w:rPr>
        <w:t>Off</w:t>
      </w:r>
      <w:r>
        <w:rPr/>
        <w:tab/>
        <w:t>vom Sonntag, 3. Woche, Te Deum</w:t>
      </w:r>
    </w:p>
    <w:p>
      <w:pPr>
        <w:pStyle w:val="AngabenzurMesse"/>
        <w:rPr/>
      </w:pPr>
      <w:r>
        <w:rPr>
          <w:b/>
        </w:rPr>
        <w:tab/>
        <w:t>M</w:t>
      </w:r>
      <w:r>
        <w:rPr/>
        <w:tab/>
        <w:t xml:space="preserve">vom Sonntag, Cr, Prf Advent II, </w:t>
      </w:r>
      <w:r>
        <mc:AlternateContent>
          <mc:Choice Requires="wps">
            <w:drawing>
              <wp:anchor behindDoc="0" distT="0" distB="0" distL="114935" distR="114935" simplePos="0" locked="0" layoutInCell="0" allowOverlap="1" relativeHeight="24">
                <wp:simplePos x="0" y="0"/>
                <wp:positionH relativeFrom="column">
                  <wp:posOffset>2540</wp:posOffset>
                </wp:positionH>
                <wp:positionV relativeFrom="paragraph">
                  <wp:posOffset>3175</wp:posOffset>
                </wp:positionV>
                <wp:extent cx="457835" cy="457200"/>
                <wp:effectExtent l="0" t="0" r="0" b="0"/>
                <wp:wrapNone/>
                <wp:docPr id="1" name="Rahmen1"/>
                <a:graphic xmlns:a="http://schemas.openxmlformats.org/drawingml/2006/main">
                  <a:graphicData uri="http://schemas.microsoft.com/office/word/2010/wordprocessingShape">
                    <wps:wsp>
                      <wps:cNvSpPr txBox="1"/>
                      <wps:spPr>
                        <a:xfrm>
                          <a:off x="0" y="0"/>
                          <a:ext cx="457835" cy="457200"/>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18415" rIns="13335" bIns="635">
                        <a:noAutofit/>
                      </wps:bodyPr>
                    </wps:wsp>
                  </a:graphicData>
                </a:graphic>
              </wp:anchor>
            </w:drawing>
          </mc:Choice>
          <mc:Fallback>
            <w:pict>
              <v:rect fillcolor="#FFFFFF" style="position:absolute;rotation:0;width:36.05pt;height:36pt;mso-wrap-distance-left:9.05pt;mso-wrap-distance-right:9.05pt;mso-wrap-distance-top:0pt;mso-wrap-distance-bottom:0pt;margin-top:0.25pt;mso-position-vertical-relative:text;margin-left:0.2pt;mso-position-horizontal-relative:text">
                <v:fill opacity="0f"/>
                <v:textbox inset="0.0145833333333333in,0.0201388888888889in,0.0145833333333333in,0.000694444444444444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w10:wrap type="none"/>
              </v:rect>
            </w:pict>
          </mc:Fallback>
        </mc:AlternateContent>
      </w:r>
    </w:p>
    <w:p>
      <w:pPr>
        <w:pStyle w:val="AngabenzurMesse"/>
        <w:rPr/>
      </w:pPr>
      <w:r>
        <w:rPr/>
        <w:tab/>
        <w:t>feierlicher Schlusssegen (MB II 532)</w:t>
      </w:r>
    </w:p>
    <w:p>
      <w:pPr>
        <w:pStyle w:val="Lesungsangaben"/>
        <w:rPr/>
      </w:pPr>
      <w:r>
        <w:rPr>
          <w:lang w:val="en-US"/>
        </w:rPr>
        <w:t>L1:</w:t>
        <w:tab/>
        <w:t>Jes 35,1–6a.10</w:t>
      </w:r>
    </w:p>
    <w:p>
      <w:pPr>
        <w:pStyle w:val="Lesungsangaben"/>
        <w:rPr>
          <w:lang w:val="en-US"/>
        </w:rPr>
      </w:pPr>
      <w:r>
        <w:rPr>
          <w:lang w:val="en-US"/>
        </w:rPr>
        <w:t>APs:</w:t>
        <w:tab/>
        <w:t>Ps 146,6–7.8–9a.9b–10</w:t>
      </w:r>
    </w:p>
    <w:p>
      <w:pPr>
        <w:pStyle w:val="Lesungsangaben"/>
        <w:rPr/>
      </w:pPr>
      <w:r>
        <w:rPr>
          <w:lang w:val="en-US"/>
        </w:rPr>
        <w:t xml:space="preserve"> </w:t>
      </w:r>
      <w:r>
        <w:rPr>
          <w:lang w:val="en-US"/>
        </w:rPr>
        <w:tab/>
      </w:r>
      <w:r>
        <w:rPr/>
        <w:t>(Kv: vgl. Jes 35, 4; GL 229)</w:t>
      </w:r>
    </w:p>
    <w:p>
      <w:pPr>
        <w:pStyle w:val="Lesungsangaben"/>
        <w:rPr/>
      </w:pPr>
      <w:r>
        <w:rPr/>
        <w:t>L2:</w:t>
        <w:tab/>
        <w:t>Jak 5,7–10</w:t>
      </w:r>
    </w:p>
    <w:p>
      <w:pPr>
        <w:pStyle w:val="Lesungsangaben"/>
        <w:rPr/>
      </w:pPr>
      <w:r>
        <w:rPr/>
        <w:t>Ev:</w:t>
        <w:tab/>
        <w:t>Mt 11,2–11</w:t>
      </w:r>
    </w:p>
    <w:p>
      <w:pPr>
        <w:pStyle w:val="PriesterSterbetag"/>
        <w:rPr>
          <w:sz w:val="12"/>
          <w:szCs w:val="12"/>
        </w:rPr>
      </w:pPr>
      <w:r>
        <w:rPr>
          <w:sz w:val="12"/>
          <w:szCs w:val="12"/>
        </w:rPr>
      </w:r>
    </w:p>
    <w:p>
      <w:pPr>
        <w:pStyle w:val="PriesterSterbetag"/>
        <w:rPr/>
      </w:pPr>
      <w:r>
        <w:rPr/>
        <w:t>Meyer Josef, Haunstetten, + 1944, 64 J.</w:t>
      </w:r>
    </w:p>
    <w:p>
      <w:pPr>
        <w:pStyle w:val="PriesterSterbetag"/>
        <w:rPr/>
      </w:pPr>
      <w:r>
        <w:rPr/>
        <w:t>Heindl Jakob, Wissing, + 1952, 69 J.</w:t>
      </w:r>
    </w:p>
    <w:p>
      <w:pPr>
        <w:pStyle w:val="PriesterSterbetag"/>
        <w:rPr>
          <w:sz w:val="12"/>
          <w:szCs w:val="12"/>
        </w:rPr>
      </w:pPr>
      <w:r>
        <w:rPr>
          <w:sz w:val="12"/>
          <w:szCs w:val="12"/>
        </w:rPr>
      </w:r>
    </w:p>
    <w:p>
      <w:pPr>
        <w:pStyle w:val="Tagestitel"/>
        <w:rPr/>
      </w:pPr>
      <w:r>
        <w:rPr/>
        <w:t>12</w:t>
        <w:tab/>
        <w:t>Mo</w:t>
        <w:tab/>
        <w:t>der 3. Adventswoche</w:t>
      </w:r>
    </w:p>
    <w:p>
      <w:pPr>
        <w:pStyle w:val="Tagestitel2"/>
        <w:rPr/>
      </w:pPr>
      <w:r>
        <w:rPr/>
        <w:t>g</w:t>
        <w:tab/>
        <w:t>Unsere Liebe Frau in Guadalupe</w:t>
      </w:r>
    </w:p>
    <w:p>
      <w:pPr>
        <w:pStyle w:val="Offiziumsangaben"/>
        <w:suppressAutoHyphens w:val="true"/>
        <w:rPr/>
      </w:pPr>
      <w:r>
        <w:rPr>
          <w:b/>
        </w:rPr>
        <w:t>Off</w:t>
      </w:r>
      <w:r>
        <w:rPr/>
        <w:tab/>
        <w:t>vom Tag oder vom g (Com Maria)</w:t>
      </w:r>
    </w:p>
    <w:p>
      <w:pPr>
        <w:pStyle w:val="AngabenzurMesse"/>
        <w:rPr/>
      </w:pPr>
      <w:r>
        <w:rPr/>
        <w:t>V</w:t>
        <w:tab/>
      </w:r>
      <w:r>
        <w:rPr>
          <w:b/>
        </w:rPr>
        <w:t>M</w:t>
      </w:r>
      <w:r>
        <w:rPr/>
        <w:tab/>
        <w:t>vom Tag</w:t>
      </w:r>
    </w:p>
    <w:p>
      <w:pPr>
        <w:pStyle w:val="Lesungsangaben"/>
        <w:rPr/>
      </w:pPr>
      <w:r>
        <w:rPr/>
        <w:t>L:</w:t>
        <w:tab/>
        <w:t>Num 24,2–7.15–17a</w:t>
      </w:r>
    </w:p>
    <w:p>
      <w:pPr>
        <w:pStyle w:val="Lesungsangaben"/>
        <w:rPr/>
      </w:pPr>
      <w:r>
        <w:rPr/>
        <w:t>Ev:</w:t>
        <w:tab/>
        <w:t>Mt 21,23–27</w:t>
      </w:r>
    </w:p>
    <w:p>
      <w:pPr>
        <w:pStyle w:val="AngabenzurMesse"/>
        <w:rPr/>
      </w:pPr>
      <w:r>
        <w:rPr/>
        <w:t>W</w:t>
        <w:tab/>
      </w:r>
      <w:r>
        <w:rPr>
          <w:b/>
        </w:rPr>
        <w:t>M</w:t>
      </w:r>
      <w:r>
        <w:rPr/>
        <w:tab/>
        <w:t xml:space="preserve">vom Gedenktag (MB Ergänzungsheft 2 zur 2. Auflage 2010, S. 21 bzw. Handreichung </w:t>
      </w:r>
      <w:r>
        <w:rPr>
          <w:vertAlign w:val="superscript"/>
        </w:rPr>
        <w:t>4</w:t>
      </w:r>
      <w:r>
        <w:rPr/>
        <w:t>2020, S. 57 bzw. Kleinausgabe 2007, S. 1250) (Com Maria), Prf Maria</w:t>
      </w:r>
    </w:p>
    <w:p>
      <w:pPr>
        <w:pStyle w:val="OffMessLesAngaben"/>
        <w:suppressAutoHyphens w:val="true"/>
        <w:rPr/>
      </w:pPr>
      <w:r>
        <w:rPr/>
        <w:t>L und Ev vom Tag oder aus den AuswL, z. B.:</w:t>
      </w:r>
    </w:p>
    <w:p>
      <w:pPr>
        <w:pStyle w:val="Lesungsangaben"/>
        <w:rPr/>
      </w:pPr>
      <w:r>
        <w:rPr/>
        <w:t>L:</w:t>
        <w:tab/>
        <w:t>Jes 7,10–14; 8,10 (ML IV [2007] 410)</w:t>
      </w:r>
    </w:p>
    <w:p>
      <w:pPr>
        <w:pStyle w:val="Lesungsangaben"/>
        <w:suppressAutoHyphens w:val="true"/>
        <w:rPr/>
      </w:pPr>
      <w:r>
        <w:rPr/>
        <w:t xml:space="preserve"> </w:t>
      </w:r>
      <w:r>
        <w:rPr/>
        <w:tab/>
        <w:t>oder Jes 7,10–14 (ML IV 512)</w:t>
      </w:r>
    </w:p>
    <w:p>
      <w:pPr>
        <w:pStyle w:val="Lesungsangaben"/>
        <w:rPr/>
      </w:pPr>
      <w:r>
        <w:rPr/>
        <w:t>Ev:</w:t>
        <w:tab/>
        <w:t>Lk 1,39–48 (ML IV [2007] 411)</w:t>
      </w:r>
    </w:p>
    <w:p>
      <w:pPr>
        <w:pStyle w:val="Lesungsangaben"/>
        <w:suppressAutoHyphens w:val="true"/>
        <w:rPr/>
      </w:pPr>
      <w:r>
        <w:rPr/>
        <w:t xml:space="preserve"> </w:t>
      </w:r>
      <w:r>
        <w:rPr/>
        <w:tab/>
        <w:t>oder Lk 1,39–47 (ML IV 668)</w:t>
      </w:r>
    </w:p>
    <w:p>
      <w:pPr>
        <w:pStyle w:val="PriesterSterbetag"/>
        <w:rPr>
          <w:sz w:val="12"/>
          <w:szCs w:val="12"/>
        </w:rPr>
      </w:pPr>
      <w:r>
        <w:rPr>
          <w:sz w:val="12"/>
          <w:szCs w:val="12"/>
        </w:rPr>
      </w:r>
    </w:p>
    <w:p>
      <w:pPr>
        <w:pStyle w:val="PriesterSterbetag"/>
        <w:rPr/>
      </w:pPr>
      <w:r>
        <w:rPr/>
        <w:t>Reichhart Erhard, Huisheim, Gosheim und Mündling, + 2007, 68 J.</w:t>
      </w:r>
    </w:p>
    <w:p>
      <w:pPr>
        <w:pStyle w:val="PriesterSterbetag"/>
        <w:rPr/>
      </w:pPr>
      <w:r>
        <w:rPr/>
        <w:t>Eisentraut Engelhard, Neumarkt, + 2007, 81 J.</w:t>
      </w:r>
    </w:p>
    <w:p>
      <w:pPr>
        <w:pStyle w:val="PriesterSterbetag"/>
        <w:rPr/>
      </w:pPr>
      <w:r>
        <w:rPr/>
        <w:t>Strietzel Wolfgang, Nürnberg, + 2017, 88 J.</w:t>
      </w:r>
    </w:p>
    <w:p>
      <w:pPr>
        <w:pStyle w:val="Hinweis"/>
        <w:rPr/>
      </w:pPr>
      <w:r>
        <w:rPr>
          <w:b/>
          <w:bCs/>
        </w:rPr>
        <w:t xml:space="preserve">Hinweis: </w:t>
      </w:r>
      <w:r>
        <w:rPr/>
        <w:t xml:space="preserve">Am 9. Dezember 1531 erschien dem Juan Diego, - ein Ureinwohner Lateinamerikas, der die Taufe empfing, - die Jungfrau Maria und beauftragte ihn, an dieser Stelle eine Kirche ihr zu Ehren zu errichten. Durch das Rosenwunder am 12. Dezember wurde der Bischof von der Echtheit des Auftrags überzeugt und ließ zur Verehrung des Gnadenbildes Unserer Lieben Frau von Guadalupe noch 1531 eine Kapelle erbauen. 1695 wurde die große Basilika errichtet </w:t>
      </w:r>
    </w:p>
    <w:p>
      <w:pPr>
        <w:pStyle w:val="Hinweis"/>
        <w:rPr/>
      </w:pPr>
      <w:r>
        <w:rPr/>
        <w:t xml:space="preserve">Guadelupe ist heute mit rund 14 Millionen Pilgern jährlich der meistbesuchte römisch-katholische Wallfahrtsort der Welt. </w:t>
      </w:r>
    </w:p>
    <w:p>
      <w:pPr>
        <w:pStyle w:val="PriesterSterbetag"/>
        <w:rPr>
          <w:sz w:val="12"/>
          <w:szCs w:val="12"/>
        </w:rPr>
      </w:pPr>
      <w:r>
        <w:rPr>
          <w:sz w:val="12"/>
          <w:szCs w:val="12"/>
        </w:rPr>
      </w:r>
    </w:p>
    <w:p>
      <w:pPr>
        <w:pStyle w:val="Tagestitel"/>
        <w:rPr/>
      </w:pPr>
      <w:r>
        <w:rPr/>
        <w:t>13</w:t>
        <w:tab/>
        <w:t>Di</w:t>
        <w:tab/>
        <w:t>der 3. Adventswoche</w:t>
      </w:r>
    </w:p>
    <w:p>
      <w:pPr>
        <w:pStyle w:val="Tagestitel2"/>
        <w:rPr/>
      </w:pPr>
      <w:r>
        <w:rPr/>
        <w:t>g</w:t>
        <w:tab/>
        <w:t xml:space="preserve">Hl. Odilia, </w:t>
      </w:r>
      <w:r>
        <w:rPr>
          <w:b w:val="false"/>
        </w:rPr>
        <w:t>Äbtissin, Gründerin von Odilienberg und Niedermünster im Elsass (RK)</w:t>
      </w:r>
    </w:p>
    <w:p>
      <w:pPr>
        <w:pStyle w:val="Tagestitel2"/>
        <w:rPr/>
      </w:pPr>
      <w:r>
        <w:rPr/>
        <w:t>g</w:t>
        <w:tab/>
        <w:t xml:space="preserve">Hl. Luzia, </w:t>
      </w:r>
      <w:r>
        <w:rPr>
          <w:b w:val="false"/>
        </w:rPr>
        <w:t>Jungfrau, Märtyrin in Syrakus</w:t>
      </w:r>
    </w:p>
    <w:p>
      <w:pPr>
        <w:pStyle w:val="Offiziumsangaben"/>
        <w:suppressAutoHyphens w:val="true"/>
        <w:rPr/>
      </w:pPr>
      <w:r>
        <w:rPr>
          <w:b/>
        </w:rPr>
        <w:t>Off</w:t>
      </w:r>
      <w:r>
        <w:rPr/>
        <w:tab/>
        <w:t>vom Tag oder von einem g (hl. Luzia: eig BenAnt und MagnAnt)</w:t>
      </w:r>
    </w:p>
    <w:p>
      <w:pPr>
        <w:pStyle w:val="AngabenzurMesse"/>
        <w:rPr/>
      </w:pPr>
      <w:r>
        <w:rPr/>
        <w:t>V</w:t>
        <w:tab/>
      </w:r>
      <w:r>
        <w:rPr>
          <w:b/>
        </w:rPr>
        <w:t>M</w:t>
      </w:r>
      <w:r>
        <w:rPr/>
        <w:tab/>
        <w:t>vom Tag</w:t>
      </w:r>
    </w:p>
    <w:p>
      <w:pPr>
        <w:pStyle w:val="Lesungsangaben"/>
        <w:rPr/>
      </w:pPr>
      <w:r>
        <w:rPr/>
        <w:t>L:</w:t>
        <w:tab/>
        <w:t>Zef 3,1–2.9–13</w:t>
      </w:r>
    </w:p>
    <w:p>
      <w:pPr>
        <w:pStyle w:val="Lesungsangaben"/>
        <w:rPr/>
      </w:pPr>
      <w:r>
        <w:rPr/>
        <w:t>Ev:</w:t>
        <w:tab/>
        <w:t>Mt 21,28–32</w:t>
      </w:r>
    </w:p>
    <w:p>
      <w:pPr>
        <w:pStyle w:val="AngabenzurMesse"/>
        <w:rPr/>
      </w:pPr>
      <w:r>
        <w:rPr/>
        <w:t>W</w:t>
        <w:tab/>
      </w:r>
      <w:r>
        <w:rPr>
          <w:b/>
        </w:rPr>
        <w:t>M</w:t>
      </w:r>
      <w:r>
        <w:rPr/>
        <w:tab/>
        <w:t>von der hl. Odilia (Com Or)</w:t>
      </w:r>
    </w:p>
    <w:p>
      <w:pPr>
        <w:pStyle w:val="OffMessLesAngaben"/>
        <w:suppressAutoHyphens w:val="true"/>
        <w:rPr/>
      </w:pPr>
      <w:r>
        <w:rPr/>
        <w:t>L und Ev vom Tag oder aus den AuswL, z. B.:</w:t>
      </w:r>
    </w:p>
    <w:p>
      <w:pPr>
        <w:pStyle w:val="Lesungsangaben"/>
        <w:rPr/>
      </w:pPr>
      <w:r>
        <w:rPr/>
        <w:t>L:</w:t>
        <w:tab/>
        <w:t>Jes 35,1–4c.5–6.10</w:t>
      </w:r>
    </w:p>
    <w:p>
      <w:pPr>
        <w:pStyle w:val="Lesungsangaben"/>
        <w:rPr/>
      </w:pPr>
      <w:r>
        <w:rPr/>
        <w:t>Ev:</w:t>
        <w:tab/>
        <w:t>Lk 11,33–36</w:t>
      </w:r>
    </w:p>
    <w:p>
      <w:pPr>
        <w:pStyle w:val="AngabenzurMesse"/>
        <w:suppressAutoHyphens w:val="true"/>
        <w:rPr/>
      </w:pPr>
      <w:r>
        <w:rPr/>
        <w:t>R</w:t>
        <w:tab/>
      </w:r>
      <w:r>
        <w:rPr>
          <w:b/>
        </w:rPr>
        <w:t>M</w:t>
      </w:r>
      <w:r>
        <w:rPr/>
        <w:tab/>
        <w:t xml:space="preserve">von der hl. </w:t>
      </w:r>
      <w:r>
        <w:rPr>
          <w:lang w:val="en-GB"/>
        </w:rPr>
        <w:t>Luzia (Com My/Jf MB II 913)</w:t>
      </w:r>
    </w:p>
    <w:p>
      <w:pPr>
        <w:pStyle w:val="OffMessLesAngaben"/>
        <w:suppressAutoHyphens w:val="true"/>
        <w:rPr/>
      </w:pPr>
      <w:r>
        <w:rPr/>
        <w:t>L und Ev vom Tag oder aus den AuswL, z. B.:</w:t>
      </w:r>
    </w:p>
    <w:p>
      <w:pPr>
        <w:pStyle w:val="Lesungsangaben"/>
        <w:rPr/>
      </w:pPr>
      <w:r>
        <w:rPr/>
        <w:t>L:</w:t>
        <w:tab/>
        <w:t>2 Kor 10,17 – 11,2</w:t>
      </w:r>
    </w:p>
    <w:p>
      <w:pPr>
        <w:pStyle w:val="Lesungsangaben"/>
        <w:rPr/>
      </w:pPr>
      <w:r>
        <w:rPr/>
        <w:t>Ev:</w:t>
        <w:tab/>
        <w:t>Mt 25,1–13</w:t>
      </w:r>
    </w:p>
    <w:p>
      <w:pPr>
        <w:pStyle w:val="PriesterSterbetag"/>
        <w:rPr>
          <w:sz w:val="8"/>
          <w:szCs w:val="8"/>
        </w:rPr>
      </w:pPr>
      <w:r>
        <w:rPr>
          <w:sz w:val="8"/>
          <w:szCs w:val="8"/>
        </w:rPr>
      </w:r>
    </w:p>
    <w:p>
      <w:pPr>
        <w:pStyle w:val="PriesterSterbetag"/>
        <w:rPr/>
      </w:pPr>
      <w:r>
        <w:rPr/>
        <w:t>Reinelt Friedrich, Oesterberg, + 1970, 75 J.</w:t>
      </w:r>
    </w:p>
    <w:p>
      <w:pPr>
        <w:pStyle w:val="PriesterSterbetag"/>
        <w:rPr/>
      </w:pPr>
      <w:r>
        <w:rPr/>
        <w:t>Perlitius Hubert, Nürnberg, + 1979, 65 J.</w:t>
      </w:r>
    </w:p>
    <w:p>
      <w:pPr>
        <w:pStyle w:val="PriesterSterbetag"/>
        <w:rPr/>
      </w:pPr>
      <w:r>
        <w:rPr/>
        <w:t>Dr. Auernhammer Philipp, Neuburg, + 1981, 85 J.</w:t>
      </w:r>
    </w:p>
    <w:p>
      <w:pPr>
        <w:pStyle w:val="PriesterSterbetag"/>
        <w:rPr/>
      </w:pPr>
      <w:r>
        <w:rPr/>
        <w:t>Dr. Götz Georg, Ingolstadt-Unsernherrn, + 1992, 95 J.</w:t>
      </w:r>
    </w:p>
    <w:p>
      <w:pPr>
        <w:pStyle w:val="PriesterSterbetag"/>
        <w:rPr/>
      </w:pPr>
      <w:r>
        <w:rPr/>
        <w:t>Probst Anton, Sulzdorf, + 2002, 90 J.</w:t>
      </w:r>
    </w:p>
    <w:p>
      <w:pPr>
        <w:pStyle w:val="PriesterSterbetag"/>
        <w:rPr/>
      </w:pPr>
      <w:r>
        <w:rPr/>
        <w:t>Zottmann Josef, Obermässing, Daßwang, + 2018, 82 J.</w:t>
      </w:r>
    </w:p>
    <w:p>
      <w:pPr>
        <w:pStyle w:val="Tagestitel"/>
        <w:rPr/>
      </w:pPr>
      <w:r>
        <w:rPr/>
        <w:t>14</w:t>
        <w:tab/>
        <w:t>Mi</w:t>
        <w:tab/>
        <w:t xml:space="preserve">Hl. Johannes vom Kreuz, </w:t>
      </w:r>
      <w:r>
        <w:rPr>
          <w:b w:val="false"/>
        </w:rPr>
        <w:t xml:space="preserve">Ordenspriester, </w:t>
      </w:r>
    </w:p>
    <w:p>
      <w:pPr>
        <w:pStyle w:val="Tagestitel"/>
        <w:rPr/>
      </w:pPr>
      <w:r>
        <w:rPr/>
        <w:tab/>
        <w:t>G</w:t>
        <w:tab/>
      </w:r>
      <w:r>
        <w:rPr>
          <w:b w:val="false"/>
        </w:rPr>
        <w:t>Kirchenlehrer</w:t>
      </w:r>
    </w:p>
    <w:p>
      <w:pPr>
        <w:pStyle w:val="Offiziumsangaben2"/>
        <w:rPr/>
      </w:pPr>
      <w:r>
        <w:rPr/>
        <w:tab/>
      </w:r>
      <w:r>
        <w:rPr>
          <w:b/>
        </w:rPr>
        <w:t>Off</w:t>
      </w:r>
      <w:r>
        <w:rPr/>
        <w:tab/>
        <w:t>vom G</w:t>
      </w:r>
    </w:p>
    <w:p>
      <w:pPr>
        <w:pStyle w:val="AngabenzurMesse"/>
        <w:rPr/>
      </w:pPr>
      <w:r>
        <w:rPr/>
        <w:t>W</w:t>
        <w:tab/>
      </w:r>
      <w:r>
        <w:rPr>
          <w:b/>
        </w:rPr>
        <w:t>M</w:t>
      </w:r>
      <w:r>
        <w:rPr/>
        <w:tab/>
        <w:t xml:space="preserve">vom hl. </w:t>
      </w:r>
      <w:r>
        <w:rPr>
          <w:lang w:val="en-US"/>
        </w:rPr>
        <w:t>Johannes</w:t>
      </w:r>
    </w:p>
    <w:p>
      <w:pPr>
        <w:pStyle w:val="Lesungsangaben"/>
        <w:rPr>
          <w:lang w:val="en-US"/>
        </w:rPr>
      </w:pPr>
      <w:r>
        <w:rPr>
          <w:lang w:val="en-US"/>
        </w:rPr>
        <w:t>L:</w:t>
        <w:tab/>
        <w:t>Jes 45,6b–8.18.21b–25</w:t>
      </w:r>
    </w:p>
    <w:p>
      <w:pPr>
        <w:pStyle w:val="Lesungsangaben"/>
        <w:rPr/>
      </w:pPr>
      <w:r>
        <w:rPr/>
        <w:t>Ev:</w:t>
        <w:tab/>
        <w:t>Lk 7,18b–23</w:t>
      </w:r>
    </w:p>
    <w:p>
      <w:pPr>
        <w:pStyle w:val="OffMessLesAngaben"/>
        <w:suppressAutoHyphens w:val="true"/>
        <w:rPr/>
      </w:pPr>
      <w:r>
        <w:rPr/>
        <w:t>oder aus den AuswL, z. B.:</w:t>
      </w:r>
    </w:p>
    <w:p>
      <w:pPr>
        <w:pStyle w:val="Lesungsangaben"/>
        <w:rPr>
          <w:lang w:val="en-US"/>
        </w:rPr>
      </w:pPr>
      <w:r>
        <w:rPr>
          <w:lang w:val="en-US"/>
        </w:rPr>
        <w:t>L:</w:t>
        <w:tab/>
        <w:t>1 Kor 2,1–10a</w:t>
      </w:r>
    </w:p>
    <w:p>
      <w:pPr>
        <w:pStyle w:val="Lesungsangaben"/>
        <w:rPr>
          <w:lang w:val="en-US"/>
        </w:rPr>
      </w:pPr>
      <w:r>
        <w:rPr>
          <w:lang w:val="en-US"/>
        </w:rPr>
        <w:t>Ev:</w:t>
        <w:tab/>
        <w:t>Lk 14,25–33</w:t>
      </w:r>
    </w:p>
    <w:p>
      <w:pPr>
        <w:pStyle w:val="PriesterSterbetag"/>
        <w:rPr>
          <w:sz w:val="12"/>
          <w:szCs w:val="12"/>
          <w:lang w:val="en-US"/>
        </w:rPr>
      </w:pPr>
      <w:r>
        <w:rPr>
          <w:sz w:val="12"/>
          <w:szCs w:val="12"/>
          <w:lang w:val="en-US"/>
        </w:rPr>
      </w:r>
    </w:p>
    <w:p>
      <w:pPr>
        <w:pStyle w:val="PriesterSterbetag"/>
        <w:rPr/>
      </w:pPr>
      <w:r>
        <w:rPr/>
        <w:t>Hausner Johann, Velburg, + 1947, 70 J.</w:t>
      </w:r>
    </w:p>
    <w:p>
      <w:pPr>
        <w:pStyle w:val="PriesterSterbetag"/>
        <w:rPr/>
      </w:pPr>
      <w:r>
        <w:rPr/>
        <w:t>Meier Georg, Weilheim, + 1956, 81 J.</w:t>
      </w:r>
    </w:p>
    <w:p>
      <w:pPr>
        <w:pStyle w:val="PriesterSterbetag"/>
        <w:rPr/>
      </w:pPr>
      <w:r>
        <w:rPr/>
        <w:t>Stiglbauer Johann, Hörmannsdorf, + 1964, 59 J.</w:t>
      </w:r>
    </w:p>
    <w:p>
      <w:pPr>
        <w:pStyle w:val="PriesterSterbetag"/>
        <w:rPr/>
      </w:pPr>
      <w:r>
        <w:rPr/>
        <w:t>Wirsam Wilhelm, Leinburg, + 2007, 93 J.</w:t>
      </w:r>
    </w:p>
    <w:p>
      <w:pPr>
        <w:pStyle w:val="PriesterSterbetag"/>
        <w:rPr/>
      </w:pPr>
      <w:r>
        <w:rPr/>
      </w:r>
    </w:p>
    <w:p>
      <w:pPr>
        <w:pStyle w:val="Tagestitel"/>
        <w:rPr/>
      </w:pPr>
      <w:r>
        <w:rPr/>
        <w:t>15</w:t>
        <w:tab/>
        <w:t>Do</w:t>
        <w:tab/>
        <w:t xml:space="preserve">HL. WUNIBALD, </w:t>
      </w:r>
      <w:r>
        <w:rPr>
          <w:b w:val="false"/>
        </w:rPr>
        <w:t>Gründerabt von Heidenheim,</w:t>
      </w:r>
    </w:p>
    <w:p>
      <w:pPr>
        <w:pStyle w:val="Tagestitel2"/>
        <w:rPr/>
      </w:pPr>
      <w:r>
        <w:rPr/>
        <w:t>F</w:t>
      </w:r>
      <w:r>
        <w:rPr>
          <w:b w:val="false"/>
        </w:rPr>
        <w:tab/>
        <w:t>Glaubensbote in Thüringen und Franken (DK)</w:t>
      </w:r>
    </w:p>
    <w:p>
      <w:pPr>
        <w:pStyle w:val="Offiziumsangaben"/>
        <w:rPr/>
      </w:pPr>
      <w:r>
        <w:rPr>
          <w:b/>
        </w:rPr>
        <w:t>Off</w:t>
      </w:r>
      <w:r>
        <w:rPr/>
        <w:tab/>
        <w:t>vom F, StE 138-151</w:t>
      </w:r>
    </w:p>
    <w:p>
      <w:pPr>
        <w:pStyle w:val="AngabenzurMesse"/>
        <w:rPr/>
      </w:pPr>
      <w:r>
        <w:rPr/>
        <w:t>W</w:t>
        <w:tab/>
      </w:r>
      <w:r>
        <w:rPr>
          <w:b/>
        </w:rPr>
        <w:t>M</w:t>
        <w:tab/>
      </w:r>
      <w:r>
        <w:rPr/>
        <w:t>Messproprium Eichstätt 1993, Gl, Prf Heilige, feierlicher Schlusssegen MB II 560 – Lied: GL 883</w:t>
      </w:r>
    </w:p>
    <w:p>
      <w:pPr>
        <w:pStyle w:val="Lesungsangaben"/>
        <w:rPr/>
      </w:pPr>
      <w:r>
        <w:rPr/>
        <w:t>L:</w:t>
        <w:tab/>
        <w:t>1 Kor 1,18-25</w:t>
      </w:r>
    </w:p>
    <w:p>
      <w:pPr>
        <w:pStyle w:val="Lesungsangaben"/>
        <w:rPr/>
      </w:pPr>
      <w:r>
        <w:rPr/>
        <w:t>Ev:</w:t>
        <w:tab/>
        <w:t>Lk 9,23-26</w:t>
      </w:r>
    </w:p>
    <w:p>
      <w:pPr>
        <w:pStyle w:val="Lesungsangaben"/>
        <w:rPr/>
      </w:pPr>
      <w:r>
        <w:rPr/>
        <w:t>(Lektionar Eigenfeiern Eichstätt 1976, 30-32, bzw. Messlektionar Eigenfeiern 1985, 50-52)</w:t>
      </w:r>
    </w:p>
    <w:p>
      <w:pPr>
        <w:pStyle w:val="PriesterSterbetag"/>
        <w:rPr>
          <w:sz w:val="12"/>
          <w:szCs w:val="12"/>
        </w:rPr>
      </w:pPr>
      <w:r>
        <w:rPr>
          <w:sz w:val="12"/>
          <w:szCs w:val="12"/>
        </w:rPr>
      </w:r>
    </w:p>
    <w:p>
      <w:pPr>
        <w:pStyle w:val="PriesterSterbetag"/>
        <w:rPr/>
      </w:pPr>
      <w:r>
        <w:rPr/>
        <w:t>Abt P. Pfättisch Jakobus OSB, Plankstetten, + 1960, 77 J.</w:t>
      </w:r>
    </w:p>
    <w:p>
      <w:pPr>
        <w:pStyle w:val="PriesterSterbetag"/>
        <w:rPr/>
      </w:pPr>
      <w:r>
        <w:rPr/>
        <w:t>Schielein Adolf, Berching, + 2008, 94 J.</w:t>
      </w:r>
    </w:p>
    <w:p>
      <w:pPr>
        <w:pStyle w:val="PriesterSterbetag"/>
        <w:rPr/>
      </w:pPr>
      <w:r>
        <w:rPr/>
      </w:r>
    </w:p>
    <w:p>
      <w:pPr>
        <w:pStyle w:val="Tagestitel"/>
        <w:rPr/>
      </w:pPr>
      <w:r>
        <w:rPr/>
        <w:t>16</w:t>
        <w:tab/>
        <w:t>Fr</w:t>
        <w:tab/>
        <w:t>der 3. Adventswoche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lang w:val="en-US"/>
        </w:rPr>
      </w:pPr>
      <w:r>
        <w:rPr>
          <w:lang w:val="en-US"/>
        </w:rPr>
        <w:t>L:</w:t>
        <w:tab/>
        <w:t>Jes 56,1–3a.6–8</w:t>
      </w:r>
    </w:p>
    <w:p>
      <w:pPr>
        <w:pStyle w:val="Lesungsangaben"/>
        <w:rPr>
          <w:lang w:val="en-US"/>
        </w:rPr>
      </w:pPr>
      <w:r>
        <w:rPr>
          <w:lang w:val="en-US"/>
        </w:rPr>
        <w:t>Ev:</w:t>
        <w:tab/>
        <w:t>Joh 5,33–36</w:t>
      </w:r>
    </w:p>
    <w:p>
      <w:pPr>
        <w:pStyle w:val="PriesterSterbetag"/>
        <w:rPr/>
      </w:pPr>
      <w:r>
        <w:rPr/>
        <w:t>Regnet Ludwig, Weinsfeld, 1982, 83 J.</w:t>
      </w:r>
    </w:p>
    <w:p>
      <w:pPr>
        <w:pStyle w:val="PriesterSterbetag"/>
        <w:rPr/>
      </w:pPr>
      <w:r>
        <w:rPr/>
      </w:r>
    </w:p>
    <w:p>
      <w:pPr>
        <w:pStyle w:val="Hinweis"/>
        <w:rPr/>
      </w:pPr>
      <w:r>
        <w:rPr>
          <w:b/>
        </w:rPr>
        <w:t xml:space="preserve">Hinweis: </w:t>
      </w:r>
      <w:r>
        <w:rPr/>
        <w:t>Morgen ist der Geburtstag unseres Papstes Franziskus. (1936).</w:t>
      </w:r>
    </w:p>
    <w:p>
      <w:pPr>
        <w:pStyle w:val="PriesterSterbetag"/>
        <w:rPr/>
      </w:pPr>
      <w:r>
        <w:rPr/>
      </w:r>
    </w:p>
    <w:p>
      <w:pPr>
        <w:pStyle w:val="Hinweis"/>
        <w:rPr>
          <w:b/>
          <w:b/>
        </w:rPr>
      </w:pPr>
      <w:r>
        <w:rPr>
          <w:b/>
        </w:rPr>
        <w:t>Hinweise für die Tage vom 17. bis 24. Dezember:</w:t>
      </w:r>
    </w:p>
    <w:p>
      <w:pPr>
        <w:pStyle w:val="Hinweis"/>
        <w:rPr/>
      </w:pPr>
      <w:r>
        <w:rPr>
          <w:b/>
        </w:rPr>
        <w:t>Messe</w:t>
      </w:r>
      <w:r>
        <w:rPr/>
        <w:t>: Die Messe ist vom Tag, Prf Advent V</w:t>
      </w:r>
    </w:p>
    <w:p>
      <w:pPr>
        <w:pStyle w:val="Hinweis"/>
        <w:numPr>
          <w:ilvl w:val="0"/>
          <w:numId w:val="5"/>
        </w:numPr>
        <w:tabs>
          <w:tab w:val="clear" w:pos="708"/>
        </w:tabs>
        <w:ind w:left="142" w:hanging="142"/>
        <w:rPr/>
      </w:pPr>
      <w:r>
        <w:rPr/>
        <w:t xml:space="preserve">Gedenktage von Heiligen können nur wie nichtgebotene Gedenktage </w:t>
      </w:r>
      <w:r>
        <w:rPr>
          <w:b/>
        </w:rPr>
        <w:t>(g)</w:t>
      </w:r>
      <w:r>
        <w:rPr/>
        <w:t xml:space="preserve"> in der Fastenzeit gefeiert werden: das Tagesgebet des g kann anstelle des Tagesgebetes der Adventsmesse genommen werden (AEM 316a, GROM 355a).</w:t>
      </w:r>
    </w:p>
    <w:p>
      <w:pPr>
        <w:pStyle w:val="Hinweis"/>
        <w:numPr>
          <w:ilvl w:val="0"/>
          <w:numId w:val="4"/>
        </w:numPr>
        <w:tabs>
          <w:tab w:val="clear" w:pos="708"/>
        </w:tabs>
        <w:spacing w:before="0" w:after="60"/>
        <w:ind w:left="142" w:hanging="142"/>
        <w:rPr/>
      </w:pPr>
      <w:r>
        <w:rPr/>
        <w:t>Die O-Antiphonen können in der Messe als Gesang nach der Lesung verwendet werden (vgl. GL 222).</w:t>
      </w:r>
    </w:p>
    <w:p>
      <w:pPr>
        <w:pStyle w:val="Hinweis"/>
        <w:rPr/>
      </w:pPr>
      <w:r>
        <w:rPr>
          <w:b/>
        </w:rPr>
        <w:t>Offizium</w:t>
      </w:r>
      <w:r>
        <w:rPr/>
        <w:t>: Das Offizium ist vom Tag (17.,18. Dez.  etc.)</w:t>
      </w:r>
    </w:p>
    <w:p>
      <w:pPr>
        <w:pStyle w:val="Hinweis"/>
        <w:numPr>
          <w:ilvl w:val="0"/>
          <w:numId w:val="2"/>
        </w:numPr>
        <w:tabs>
          <w:tab w:val="clear" w:pos="708"/>
        </w:tabs>
        <w:ind w:left="142" w:hanging="142"/>
        <w:rPr/>
      </w:pPr>
      <w:r>
        <w:rPr/>
        <w:t>Laudes und Vesper haben täglich eigene Antiphonen.</w:t>
      </w:r>
    </w:p>
    <w:p>
      <w:pPr>
        <w:pStyle w:val="Hinweis"/>
        <w:numPr>
          <w:ilvl w:val="0"/>
          <w:numId w:val="2"/>
        </w:numPr>
        <w:tabs>
          <w:tab w:val="clear" w:pos="708"/>
        </w:tabs>
        <w:ind w:left="142" w:hanging="142"/>
        <w:rPr/>
      </w:pPr>
      <w:r>
        <w:rPr/>
        <w:t>In der Vesper werden zum Magnifikat die O-Antiphonen gebetet.</w:t>
      </w:r>
    </w:p>
    <w:p>
      <w:pPr>
        <w:pStyle w:val="Hinweis"/>
        <w:numPr>
          <w:ilvl w:val="0"/>
          <w:numId w:val="2"/>
        </w:numPr>
        <w:tabs>
          <w:tab w:val="clear" w:pos="708"/>
        </w:tabs>
        <w:ind w:left="142" w:hanging="142"/>
        <w:rPr/>
      </w:pPr>
      <w:r>
        <w:rPr/>
        <w:t>Gedenktage von Heiligen können nur wie nichtgebotene Gedenktage</w:t>
      </w:r>
      <w:r>
        <w:rPr>
          <w:b/>
        </w:rPr>
        <w:t xml:space="preserve"> (g)</w:t>
      </w:r>
      <w:r>
        <w:rPr/>
        <w:t xml:space="preserve"> in der Fastenzeit gefeiert werden: In der Lesehore (nach dem Responsorium der zweiten Lesung) Kommemoration durch eine 3. Lesung mit Responsorium und Schlussoration vom Heiligengedenktag. In Laudes und Vesper (nach der Schlussoration des Adventstages) Kommemoration durch Benediktus- bzw. Magnifikatantiphon und Oration vom Heiligengedenktag (AES 239).</w:t>
      </w:r>
    </w:p>
    <w:p>
      <w:pPr>
        <w:pStyle w:val="Hinweis"/>
        <w:rPr/>
      </w:pPr>
      <w:r>
        <w:rPr/>
      </w:r>
    </w:p>
    <w:p>
      <w:pPr>
        <w:pStyle w:val="Tagestitel"/>
        <w:rPr>
          <w:b w:val="false"/>
          <w:b w:val="false"/>
        </w:rPr>
      </w:pPr>
      <w:r>
        <w:rPr/>
        <w:t>17</w:t>
        <w:tab/>
        <w:t>Sa</w:t>
        <w:tab/>
        <w:t>der 3. Adventswoche</w:t>
      </w:r>
      <w:r>
        <w:rPr>
          <w:b w:val="false"/>
        </w:rPr>
        <w:t xml:space="preserve"> (O Sapientia – O Weisheit)</w:t>
      </w:r>
    </w:p>
    <w:p>
      <w:pPr>
        <w:pStyle w:val="Offiziumsangaben"/>
        <w:rPr/>
      </w:pPr>
      <w:r>
        <w:rPr>
          <w:b/>
        </w:rPr>
        <w:t>Off</w:t>
      </w:r>
      <w:r>
        <w:rPr/>
        <w:tab/>
        <w:t xml:space="preserve">vom 17. Dez., 1. </w:t>
      </w:r>
      <w:r>
        <w:rPr>
          <w:b/>
        </w:rPr>
        <w:t>Vp</w:t>
      </w:r>
      <w:r>
        <w:rPr/>
        <w:t xml:space="preserve"> vom </w:t>
      </w:r>
      <w:r>
        <w:rPr>
          <w:b/>
        </w:rPr>
        <w:t>So</w:t>
      </w:r>
      <w:r>
        <w:rPr/>
        <w:t>, MagnAnt vom 17. Dez.</w:t>
      </w:r>
    </w:p>
    <w:p>
      <w:pPr>
        <w:pStyle w:val="AngabenzurMesse"/>
        <w:rPr/>
      </w:pPr>
      <w:r>
        <w:rPr/>
        <w:t>V</w:t>
        <w:tab/>
      </w:r>
      <w:r>
        <w:rPr>
          <w:b/>
        </w:rPr>
        <w:t>M</w:t>
      </w:r>
      <w:r>
        <w:rPr/>
        <w:tab/>
        <w:t>vom 17. Dez., Fürbitte für Papst Franziskus</w:t>
      </w:r>
    </w:p>
    <w:p>
      <w:pPr>
        <w:pStyle w:val="Lesungsangaben"/>
        <w:rPr/>
      </w:pPr>
      <w:r>
        <w:rPr/>
        <w:t>L:</w:t>
        <w:tab/>
        <w:t>Gen 49,1a.2.8–10</w:t>
      </w:r>
    </w:p>
    <w:p>
      <w:pPr>
        <w:pStyle w:val="Lesungsangaben"/>
        <w:rPr/>
      </w:pPr>
      <w:r>
        <w:rPr/>
        <w:t>Ev:</w:t>
        <w:tab/>
        <w:t>Mt 1,1–17</w:t>
      </w:r>
    </w:p>
    <w:p>
      <w:pPr>
        <w:pStyle w:val="PriesterSterbetag"/>
        <w:rPr/>
      </w:pPr>
      <w:r>
        <w:rPr/>
      </w:r>
    </w:p>
    <w:p>
      <w:pPr>
        <w:pStyle w:val="PriesterSterbetag"/>
        <w:rPr/>
      </w:pPr>
      <w:r>
        <w:rPr/>
        <w:t>Hecker Josef, Daßwang, + 1945, 64 J.</w:t>
      </w:r>
    </w:p>
    <w:p>
      <w:pPr>
        <w:pStyle w:val="PriesterSterbetag"/>
        <w:rPr/>
      </w:pPr>
      <w:r>
        <w:rPr/>
        <w:t>Baumgärtner Sebastian, Rauenzell, + 1950, 75 J.</w:t>
      </w:r>
    </w:p>
    <w:p>
      <w:pPr>
        <w:pStyle w:val="PriesterSterbetag"/>
        <w:rPr/>
      </w:pPr>
      <w:r>
        <w:rPr/>
        <w:t>Färber Sebastian, Berching, + 1957, 66 J.</w:t>
      </w:r>
    </w:p>
    <w:p>
      <w:pPr>
        <w:pStyle w:val="PriesterSterbetag"/>
        <w:rPr/>
      </w:pPr>
      <w:r>
        <w:rPr/>
        <w:t>Knobloch Franz, Mühlhausen-Wappersdorf, + 1979, 73 J.</w:t>
      </w:r>
    </w:p>
    <w:p>
      <w:pPr>
        <w:pStyle w:val="PriesterSterbetag"/>
        <w:rPr/>
      </w:pPr>
      <w:r>
        <w:rPr/>
        <w:t>Mergel Leo, Möhren, + 1990, 76 J.</w:t>
      </w:r>
    </w:p>
    <w:p>
      <w:pPr>
        <w:pStyle w:val="PriesterSterbetag"/>
        <w:rPr/>
      </w:pPr>
      <w:r>
        <w:rPr/>
        <w:t>Abt P. Paulus Heinz OSB, Plankstetten, + 1995, 81 J.</w:t>
      </w:r>
    </w:p>
    <w:p>
      <w:pPr>
        <w:pStyle w:val="PriesterSterbetag"/>
        <w:rPr/>
      </w:pPr>
      <w:r>
        <w:rPr/>
        <w:t>Sauer Johann, Häusern, + 2005, 85 J.</w:t>
      </w:r>
    </w:p>
    <w:p>
      <w:pPr>
        <w:pStyle w:val="PriesterSterbetag"/>
        <w:rPr>
          <w:sz w:val="14"/>
          <w:szCs w:val="14"/>
        </w:rPr>
      </w:pPr>
      <w:r>
        <w:rPr>
          <w:sz w:val="14"/>
          <w:szCs w:val="14"/>
        </w:rPr>
      </w:r>
    </w:p>
    <w:p>
      <w:pPr>
        <w:pStyle w:val="Tagestitel"/>
        <w:rPr>
          <w:b w:val="false"/>
          <w:b w:val="false"/>
        </w:rPr>
      </w:pPr>
      <w:r>
        <w:rPr/>
        <w:t>18</w:t>
        <w:tab/>
        <w:t>So</w:t>
        <w:tab/>
        <w:t xml:space="preserve">+ 4. ADVENTSSONNTAG </w:t>
      </w:r>
      <w:r>
        <w:rPr>
          <w:b w:val="false"/>
        </w:rPr>
        <w:t>(O Adonai – O Herr)</w:t>
      </w:r>
    </w:p>
    <w:p>
      <w:pPr>
        <w:pStyle w:val="Offiziumsangaben"/>
        <w:rPr/>
      </w:pPr>
      <w:r>
        <w:rPr>
          <w:b/>
        </w:rPr>
        <w:t>Off</w:t>
      </w:r>
      <w:r>
        <w:rPr/>
        <w:tab/>
        <w:t>vom Sonntag bzw. 18. Dez., 4. Woche, Te Deum</w:t>
      </w:r>
    </w:p>
    <w:p>
      <w:pPr>
        <w:pStyle w:val="AngabenzurMesse"/>
        <w:rPr/>
      </w:pPr>
      <w:r>
        <w:rPr/>
        <w:t>V</w:t>
        <w:tab/>
      </w:r>
      <w:r>
        <w:rPr>
          <w:b/>
        </w:rPr>
        <w:t>M</w:t>
      </w:r>
      <w:r>
        <w:rPr/>
        <w:tab/>
        <w:t>vom Sonntag, Cr, Prf Advent V, feierlicher Schlusssegen (MB II 532)</w:t>
      </w:r>
    </w:p>
    <w:p>
      <w:pPr>
        <w:pStyle w:val="Lesungsangaben"/>
        <w:rPr/>
      </w:pPr>
      <w:r>
        <w:rPr>
          <w:lang w:val="en-US"/>
        </w:rPr>
        <w:t>L1:</w:t>
        <w:tab/>
        <w:t>Jes 7,10–14</w:t>
      </w:r>
    </w:p>
    <w:p>
      <w:pPr>
        <w:pStyle w:val="Lesungsangaben"/>
        <w:rPr>
          <w:lang w:val="en-US"/>
        </w:rPr>
      </w:pPr>
      <w:r>
        <w:rPr>
          <w:lang w:val="en-US"/>
        </w:rPr>
        <w:t>APs:</w:t>
        <w:tab/>
        <w:t>Ps 24,1–2.3–4.5–6 (Kv: vgl. 7c.10b; GL 633,3)</w:t>
      </w:r>
    </w:p>
    <w:p>
      <w:pPr>
        <w:pStyle w:val="Lesungsangaben"/>
        <w:rPr/>
      </w:pPr>
      <w:r>
        <w:rPr/>
        <w:t>L2:</w:t>
        <w:tab/>
        <w:t>Röm 1,1–7</w:t>
      </w:r>
    </w:p>
    <w:p>
      <w:pPr>
        <w:pStyle w:val="Lesungsangaben"/>
        <w:rPr/>
      </w:pPr>
      <w:r>
        <w:rPr/>
        <w:t>Ev:</w:t>
        <w:tab/>
        <w:t>Mt 1,18–24</w:t>
      </w:r>
    </w:p>
    <w:p>
      <w:pPr>
        <w:pStyle w:val="PriesterSterbetag"/>
        <w:rPr>
          <w:sz w:val="12"/>
          <w:szCs w:val="12"/>
        </w:rPr>
      </w:pPr>
      <w:r>
        <w:rPr>
          <w:sz w:val="12"/>
          <w:szCs w:val="12"/>
        </w:rPr>
      </w:r>
    </w:p>
    <w:p>
      <w:pPr>
        <w:pStyle w:val="PriesterSterbetag"/>
        <w:rPr/>
      </w:pPr>
      <w:r>
        <w:rPr/>
        <w:t>Bauer Christoph, Feucht, + 1953, 73 J.</w:t>
      </w:r>
    </w:p>
    <w:p>
      <w:pPr>
        <w:pStyle w:val="PriesterSterbetag"/>
        <w:rPr/>
      </w:pPr>
      <w:r>
        <w:rPr/>
        <w:t>Maximilian Schneider, Neumarkt, + 2014, 77 J.</w:t>
      </w:r>
    </w:p>
    <w:p>
      <w:pPr>
        <w:pStyle w:val="PriesterSterbetag"/>
        <w:rPr>
          <w:sz w:val="14"/>
          <w:szCs w:val="14"/>
        </w:rPr>
      </w:pPr>
      <w:r>
        <w:rPr>
          <w:sz w:val="14"/>
          <w:szCs w:val="14"/>
        </w:rPr>
      </w:r>
    </w:p>
    <w:p>
      <w:pPr>
        <w:pStyle w:val="Tagestitel"/>
        <w:rPr>
          <w:b w:val="false"/>
          <w:b w:val="false"/>
        </w:rPr>
      </w:pPr>
      <w:r>
        <w:rPr/>
        <w:t>19</w:t>
        <w:tab/>
        <w:t>Mo</w:t>
        <w:tab/>
        <w:t xml:space="preserve">der 4. Adventswoche </w:t>
      </w:r>
      <w:r>
        <w:rPr>
          <w:b w:val="false"/>
        </w:rPr>
        <w:t>(O Radix Jesse – O Wurzel Jesse)</w:t>
      </w:r>
    </w:p>
    <w:p>
      <w:pPr>
        <w:pStyle w:val="Offiziumsangaben"/>
        <w:rPr/>
      </w:pPr>
      <w:r>
        <w:rPr>
          <w:b/>
        </w:rPr>
        <w:t>Off</w:t>
      </w:r>
      <w:r>
        <w:rPr/>
        <w:tab/>
        <w:t>vom 19. Dez.</w:t>
      </w:r>
    </w:p>
    <w:p>
      <w:pPr>
        <w:pStyle w:val="AngabenzurMesse"/>
        <w:rPr/>
      </w:pPr>
      <w:r>
        <w:rPr/>
        <w:t>V</w:t>
        <w:tab/>
      </w:r>
      <w:r>
        <w:rPr>
          <w:b/>
        </w:rPr>
        <w:t>M</w:t>
      </w:r>
      <w:r>
        <w:rPr/>
        <w:tab/>
        <w:t>vom 19. Dez.</w:t>
      </w:r>
    </w:p>
    <w:p>
      <w:pPr>
        <w:pStyle w:val="Lesungsangaben"/>
        <w:rPr/>
      </w:pPr>
      <w:r>
        <w:rPr/>
        <w:t>L:</w:t>
        <w:tab/>
        <w:t>Ri 13,2–7.24–25a</w:t>
      </w:r>
    </w:p>
    <w:p>
      <w:pPr>
        <w:pStyle w:val="Lesungsangaben"/>
        <w:rPr/>
      </w:pPr>
      <w:r>
        <w:rPr/>
        <w:t>Ev:</w:t>
        <w:tab/>
        <w:t>Lk 1,5–25</w:t>
      </w:r>
    </w:p>
    <w:p>
      <w:pPr>
        <w:pStyle w:val="PriesterSterbetag"/>
        <w:rPr>
          <w:sz w:val="12"/>
          <w:szCs w:val="12"/>
        </w:rPr>
      </w:pPr>
      <w:r>
        <w:rPr>
          <w:sz w:val="12"/>
          <w:szCs w:val="12"/>
        </w:rPr>
      </w:r>
    </w:p>
    <w:p>
      <w:pPr>
        <w:pStyle w:val="PriesterSterbetag"/>
        <w:rPr/>
      </w:pPr>
      <w:r>
        <w:rPr/>
        <w:t>Nitsche Johann, Gnadenberg, + 1953, 30 J.</w:t>
      </w:r>
    </w:p>
    <w:p>
      <w:pPr>
        <w:pStyle w:val="PriesterSterbetag"/>
        <w:rPr/>
      </w:pPr>
      <w:r>
        <w:rPr/>
        <w:t>Lang Anton, Neumarkt, + 2006, 77 J.</w:t>
      </w:r>
    </w:p>
    <w:p>
      <w:pPr>
        <w:pStyle w:val="PriesterSterbetag"/>
        <w:rPr/>
      </w:pPr>
      <w:r>
        <w:rPr/>
        <w:t>P. Dr. Wehrl Franz OSFS, Eichstätt, + 2010, 78 J.</w:t>
      </w:r>
    </w:p>
    <w:p>
      <w:pPr>
        <w:pStyle w:val="PriesterSterbetag"/>
        <w:rPr>
          <w:sz w:val="14"/>
          <w:szCs w:val="14"/>
        </w:rPr>
      </w:pPr>
      <w:r>
        <w:rPr>
          <w:sz w:val="14"/>
          <w:szCs w:val="14"/>
        </w:rPr>
      </w:r>
    </w:p>
    <w:p>
      <w:pPr>
        <w:pStyle w:val="Tagestitel"/>
        <w:rPr>
          <w:b w:val="false"/>
          <w:b w:val="false"/>
        </w:rPr>
      </w:pPr>
      <w:r>
        <w:rPr/>
        <w:t>20</w:t>
        <w:tab/>
        <w:t>Di</w:t>
        <w:tab/>
        <w:t xml:space="preserve">der 4. Adventswoche </w:t>
      </w:r>
      <w:r>
        <w:rPr>
          <w:b w:val="false"/>
        </w:rPr>
        <w:t>(O Clavis David – O Schlüssel David)</w:t>
      </w:r>
    </w:p>
    <w:p>
      <w:pPr>
        <w:pStyle w:val="Offiziumsangaben"/>
        <w:rPr/>
      </w:pPr>
      <w:r>
        <w:rPr>
          <w:b/>
        </w:rPr>
        <w:t>Off</w:t>
      </w:r>
      <w:r>
        <w:rPr/>
        <w:tab/>
        <w:t>vom 20. Dez.</w:t>
      </w:r>
    </w:p>
    <w:p>
      <w:pPr>
        <w:pStyle w:val="AngabenzurMesse"/>
        <w:rPr/>
      </w:pPr>
      <w:r>
        <w:rPr/>
        <w:t>V</w:t>
        <w:tab/>
      </w:r>
      <w:r>
        <w:rPr>
          <w:b/>
        </w:rPr>
        <w:t>M</w:t>
      </w:r>
      <w:r>
        <w:rPr/>
        <w:tab/>
        <w:t>vom 20. Dez.</w:t>
      </w:r>
    </w:p>
    <w:p>
      <w:pPr>
        <w:pStyle w:val="Lesungsangaben"/>
        <w:rPr/>
      </w:pPr>
      <w:r>
        <w:rPr/>
        <w:t>L:</w:t>
        <w:tab/>
        <w:t>Jes 7,10–14</w:t>
      </w:r>
    </w:p>
    <w:p>
      <w:pPr>
        <w:pStyle w:val="Lesungsangaben"/>
        <w:rPr/>
      </w:pPr>
      <w:r>
        <w:rPr/>
        <w:t>Ev:</w:t>
        <w:tab/>
        <w:t>Lk 1,26–38</w:t>
      </w:r>
    </w:p>
    <w:p>
      <w:pPr>
        <w:pStyle w:val="PriesterSterbetag"/>
        <w:rPr/>
      </w:pPr>
      <w:r>
        <w:rPr/>
        <w:t>Eberler Franz Xaver, Meilenhofen, + 1948, 86 J.</w:t>
      </w:r>
    </w:p>
    <w:p>
      <w:pPr>
        <w:pStyle w:val="PriesterSterbetag"/>
        <w:rPr/>
      </w:pPr>
      <w:r>
        <w:rPr/>
        <w:t>Schneck Alfred, Absberg, + 1965, 60 J.</w:t>
      </w:r>
    </w:p>
    <w:p>
      <w:pPr>
        <w:pStyle w:val="PriesterSterbetag"/>
        <w:rPr/>
      </w:pPr>
      <w:r>
        <w:rPr/>
        <w:t>Ferber Franz Xaver, Röttenbach, + 1993, 64 J.</w:t>
      </w:r>
    </w:p>
    <w:p>
      <w:pPr>
        <w:pStyle w:val="PriesterSterbetag"/>
        <w:rPr/>
      </w:pPr>
      <w:r>
        <w:rPr/>
      </w:r>
    </w:p>
    <w:p>
      <w:pPr>
        <w:pStyle w:val="Tagestitel"/>
        <w:rPr>
          <w:b w:val="false"/>
          <w:b w:val="false"/>
        </w:rPr>
      </w:pPr>
      <w:r>
        <w:rPr/>
        <w:t>21</w:t>
        <w:tab/>
        <w:t>Mi</w:t>
        <w:tab/>
        <w:t>der 4. Adventswoche</w:t>
      </w:r>
      <w:r>
        <w:rPr>
          <w:b w:val="false"/>
        </w:rPr>
        <w:t xml:space="preserve"> (O Oriens – O Aufgang des Lichtes)</w:t>
      </w:r>
    </w:p>
    <w:p>
      <w:pPr>
        <w:pStyle w:val="Offiziumsangaben"/>
        <w:rPr/>
      </w:pPr>
      <w:r>
        <w:rPr>
          <w:b/>
        </w:rPr>
        <w:t>Off</w:t>
      </w:r>
      <w:r>
        <w:rPr/>
        <w:tab/>
        <w:t>vom 21. Dez.</w:t>
      </w:r>
    </w:p>
    <w:p>
      <w:pPr>
        <w:pStyle w:val="AngabenzurMesse"/>
        <w:rPr/>
      </w:pPr>
      <w:r>
        <w:rPr/>
        <w:t>V</w:t>
        <w:tab/>
      </w:r>
      <w:r>
        <w:rPr>
          <w:b/>
        </w:rPr>
        <w:t>M</w:t>
      </w:r>
      <w:r>
        <w:rPr/>
        <w:tab/>
        <w:t>vom 21. Dez.</w:t>
      </w:r>
    </w:p>
    <w:p>
      <w:pPr>
        <w:pStyle w:val="Lesungsangaben"/>
        <w:suppressAutoHyphens w:val="true"/>
        <w:rPr/>
      </w:pPr>
      <w:r>
        <w:rPr/>
        <w:t>L:</w:t>
        <w:tab/>
        <w:t>Hld 2,8–14 oder Zef 3,14–17</w:t>
      </w:r>
    </w:p>
    <w:p>
      <w:pPr>
        <w:pStyle w:val="Lesungsangaben"/>
        <w:rPr/>
      </w:pPr>
      <w:r>
        <w:rPr/>
        <w:t>Ev:</w:t>
        <w:tab/>
        <w:t>Lk 1,39–45</w:t>
      </w:r>
    </w:p>
    <w:p>
      <w:pPr>
        <w:pStyle w:val="PriesterSterbetag"/>
        <w:rPr/>
      </w:pPr>
      <w:r>
        <w:rPr/>
      </w:r>
    </w:p>
    <w:p>
      <w:pPr>
        <w:pStyle w:val="PriesterSterbetag"/>
        <w:rPr/>
      </w:pPr>
      <w:r>
        <w:rPr/>
        <w:t>Lütten Paul, München, + 1946, 41 J.</w:t>
      </w:r>
    </w:p>
    <w:p>
      <w:pPr>
        <w:pStyle w:val="PriesterSterbetag"/>
        <w:rPr/>
      </w:pPr>
      <w:r>
        <w:rPr/>
        <w:t>Dr. Konrad Graf von Preysing, Bischof von Eichstätt, Bischof von Berlin, Kardinal, + 1950, 70 J.</w:t>
      </w:r>
    </w:p>
    <w:p>
      <w:pPr>
        <w:pStyle w:val="PriesterSterbetag"/>
        <w:rPr/>
      </w:pPr>
      <w:r>
        <w:rPr/>
      </w:r>
    </w:p>
    <w:p>
      <w:pPr>
        <w:pStyle w:val="Tagestitel"/>
        <w:rPr>
          <w:b w:val="false"/>
          <w:b w:val="false"/>
        </w:rPr>
      </w:pPr>
      <w:r>
        <w:rPr/>
        <w:t>22</w:t>
        <w:tab/>
        <w:t>Do</w:t>
        <w:tab/>
        <w:t>der 4. Adventswoche</w:t>
      </w:r>
      <w:r>
        <w:rPr>
          <w:b w:val="false"/>
        </w:rPr>
        <w:t xml:space="preserve"> (O Rex gentium – O König der Völker)</w:t>
      </w:r>
    </w:p>
    <w:p>
      <w:pPr>
        <w:pStyle w:val="Offiziumsangaben"/>
        <w:rPr/>
      </w:pPr>
      <w:r>
        <w:rPr>
          <w:b/>
        </w:rPr>
        <w:t>Off</w:t>
      </w:r>
      <w:r>
        <w:rPr/>
        <w:tab/>
        <w:t>vom 22. Dez.</w:t>
      </w:r>
    </w:p>
    <w:p>
      <w:pPr>
        <w:pStyle w:val="AngabenzurMesse"/>
        <w:rPr/>
      </w:pPr>
      <w:r>
        <w:rPr/>
        <w:t>V</w:t>
        <w:tab/>
      </w:r>
      <w:r>
        <w:rPr>
          <w:b/>
        </w:rPr>
        <w:t>M</w:t>
      </w:r>
      <w:r>
        <w:rPr/>
        <w:tab/>
        <w:t>vom 22. Dez.</w:t>
      </w:r>
    </w:p>
    <w:p>
      <w:pPr>
        <w:pStyle w:val="Lesungsangaben"/>
        <w:rPr/>
      </w:pPr>
      <w:r>
        <w:rPr/>
        <w:t>L:</w:t>
        <w:tab/>
        <w:t>1 Sam 1,24–28</w:t>
      </w:r>
    </w:p>
    <w:p>
      <w:pPr>
        <w:pStyle w:val="Lesungsangaben"/>
        <w:rPr/>
      </w:pPr>
      <w:r>
        <w:rPr/>
        <w:t>Ev:</w:t>
        <w:tab/>
        <w:t>Lk 1,46–56</w:t>
      </w:r>
    </w:p>
    <w:p>
      <w:pPr>
        <w:pStyle w:val="PriesterSterbetag"/>
        <w:rPr/>
      </w:pPr>
      <w:r>
        <w:rPr/>
      </w:r>
    </w:p>
    <w:p>
      <w:pPr>
        <w:pStyle w:val="PriesterSterbetag"/>
        <w:rPr/>
      </w:pPr>
      <w:r>
        <w:rPr/>
        <w:t>Salzer Anton, Herrieden, + 1966, 70 J.</w:t>
      </w:r>
    </w:p>
    <w:p>
      <w:pPr>
        <w:pStyle w:val="PriesterSterbetag"/>
        <w:rPr/>
      </w:pPr>
      <w:r>
        <w:rPr/>
      </w:r>
    </w:p>
    <w:p>
      <w:pPr>
        <w:pStyle w:val="Tagestitel"/>
        <w:rPr>
          <w:b w:val="false"/>
          <w:b w:val="false"/>
        </w:rPr>
      </w:pPr>
      <w:r>
        <w:rPr/>
        <w:t>23</w:t>
        <w:tab/>
        <w:t>Fr</w:t>
        <w:tab/>
        <w:t>der 4. Adventswoche</w:t>
      </w:r>
      <w:r>
        <w:rPr>
          <w:b w:val="false"/>
        </w:rPr>
        <w:t xml:space="preserve"> (O Immanuel – O Gott mit uns)</w:t>
      </w:r>
    </w:p>
    <w:p>
      <w:pPr>
        <w:pStyle w:val="Tagestitel2"/>
        <w:rPr/>
      </w:pPr>
      <w:r>
        <w:rPr/>
        <w:t>g</w:t>
        <w:tab/>
        <w:t xml:space="preserve">Hl. Johannes von Krakau, </w:t>
      </w:r>
      <w:r>
        <w:rPr>
          <w:b w:val="false"/>
        </w:rPr>
        <w:t>Priester</w:t>
      </w:r>
    </w:p>
    <w:p>
      <w:pPr>
        <w:pStyle w:val="Offiziumsangaben"/>
        <w:rPr/>
      </w:pPr>
      <w:r>
        <w:rPr>
          <w:b/>
        </w:rPr>
        <w:t>Off</w:t>
      </w:r>
      <w:r>
        <w:rPr/>
        <w:tab/>
        <w:t>vom 23. Dez., in Lesehore u. Ld Kommemoration des g möglich</w:t>
      </w:r>
    </w:p>
    <w:p>
      <w:pPr>
        <w:pStyle w:val="AngabenzurMesse"/>
        <w:suppressAutoHyphens w:val="true"/>
        <w:rPr/>
      </w:pPr>
      <w:r>
        <w:rPr/>
        <w:t>V</w:t>
        <w:tab/>
      </w:r>
      <w:r>
        <w:rPr>
          <w:b/>
        </w:rPr>
        <w:t>M</w:t>
      </w:r>
      <w:r>
        <w:rPr/>
        <w:tab/>
        <w:t>vom 23. Dez., Tagesgebet vom Tag oder vom hl. Johannes</w:t>
      </w:r>
    </w:p>
    <w:p>
      <w:pPr>
        <w:pStyle w:val="Lesungsangaben"/>
        <w:rPr/>
      </w:pPr>
      <w:r>
        <w:rPr/>
        <w:t>L:</w:t>
        <w:tab/>
        <w:t>Mal 3,1–4.23–24</w:t>
      </w:r>
    </w:p>
    <w:p>
      <w:pPr>
        <w:pStyle w:val="Lesungsangaben"/>
        <w:rPr/>
      </w:pPr>
      <w:r>
        <w:rPr/>
        <w:t>Ev:</w:t>
        <w:tab/>
        <w:t>Lk 1,57–66</w:t>
      </w:r>
    </w:p>
    <w:p>
      <w:pPr>
        <w:pStyle w:val="PriesterSterbetag"/>
        <w:rPr/>
      </w:pPr>
      <w:r>
        <w:rPr/>
        <w:t>Krämer Josef, Fünfstetten, + 1950, 70 J.</w:t>
      </w:r>
    </w:p>
    <w:p>
      <w:pPr>
        <w:pStyle w:val="PriesterSterbetag"/>
        <w:rPr/>
      </w:pPr>
      <w:r>
        <w:rPr/>
        <w:t>Karl Josef, Enkering, + 1960, 80 J.</w:t>
      </w:r>
    </w:p>
    <w:p>
      <w:pPr>
        <w:pStyle w:val="PriesterSterbetag"/>
        <w:rPr/>
      </w:pPr>
      <w:r>
        <w:rPr/>
        <w:t>Meyer Josef, Hausheim, + 1941, 82 J.</w:t>
      </w:r>
    </w:p>
    <w:p>
      <w:pPr>
        <w:pStyle w:val="PriesterSterbetag"/>
        <w:rPr/>
      </w:pPr>
      <w:r>
        <w:rPr/>
        <w:t>Fetsch Alois, Kipfenberg, + 1989, 79 J.</w:t>
      </w:r>
    </w:p>
    <w:p>
      <w:pPr>
        <w:pStyle w:val="PriesterSterbetag"/>
        <w:rPr/>
      </w:pPr>
      <w:r>
        <w:rPr/>
      </w:r>
    </w:p>
    <w:p>
      <w:pPr>
        <w:pStyle w:val="Tagestitel"/>
        <w:rPr/>
      </w:pPr>
      <w:r>
        <w:rPr/>
        <w:t>24</w:t>
        <w:tab/>
        <w:t>Sa</w:t>
        <w:tab/>
        <w:t xml:space="preserve">der 4. Adventswoche </w:t>
      </w:r>
      <w:r>
        <w:rPr>
          <w:b w:val="false"/>
        </w:rPr>
        <w:t>(Heiliger Abend)</w:t>
      </w:r>
    </w:p>
    <w:p>
      <w:pPr>
        <w:pStyle w:val="Tagestitel"/>
        <w:rPr/>
      </w:pPr>
      <w:r>
        <w:rPr/>
        <w:tab/>
        <w:tab/>
        <w:t xml:space="preserve">Off </w:t>
      </w:r>
      <w:r>
        <w:rPr>
          <w:b w:val="false"/>
        </w:rPr>
        <w:t xml:space="preserve">vom 24. Dez., 1. </w:t>
      </w:r>
      <w:r>
        <w:rPr/>
        <w:t>Vp</w:t>
      </w:r>
      <w:r>
        <w:rPr>
          <w:b w:val="false"/>
        </w:rPr>
        <w:t xml:space="preserve"> vom </w:t>
      </w:r>
      <w:r>
        <w:rPr/>
        <w:t>H</w:t>
      </w:r>
      <w:r>
        <w:rPr>
          <w:b w:val="false"/>
        </w:rPr>
        <w:t xml:space="preserve"> der Geburt des Herrn; die Komplet entfällt für jene, die die Vigil und die M in der Heiligen Nacht mitfeiern.</w:t>
      </w:r>
    </w:p>
    <w:p>
      <w:pPr>
        <w:pStyle w:val="AngabenzurMesse"/>
        <w:rPr/>
      </w:pPr>
      <w:r>
        <w:rPr/>
        <w:t>V</w:t>
        <w:tab/>
      </w:r>
      <w:r>
        <w:rPr>
          <w:b/>
        </w:rPr>
        <w:t>M</w:t>
      </w:r>
      <w:r>
        <w:rPr/>
        <w:tab/>
        <w:t>am Morgen, Prf Advent V</w:t>
      </w:r>
    </w:p>
    <w:p>
      <w:pPr>
        <w:pStyle w:val="Lesungsangaben"/>
        <w:rPr/>
      </w:pPr>
      <w:r>
        <w:rPr/>
        <w:t>L:</w:t>
        <w:tab/>
        <w:t>2 Sam 7,1-5.8b-12.14a.16</w:t>
      </w:r>
    </w:p>
    <w:p>
      <w:pPr>
        <w:pStyle w:val="Lesungsangaben"/>
        <w:rPr/>
      </w:pPr>
      <w:r>
        <w:rPr/>
        <w:t>Ev:</w:t>
        <w:tab/>
        <w:t>Lk 1,67-79</w:t>
      </w:r>
    </w:p>
    <w:p>
      <w:pPr>
        <w:pStyle w:val="AngabenzurMesse"/>
        <w:rPr/>
      </w:pPr>
      <w:r>
        <w:rPr/>
        <w:t>V</w:t>
        <w:tab/>
      </w:r>
      <w:r>
        <w:rPr>
          <w:b/>
        </w:rPr>
        <w:t>M</w:t>
      </w:r>
      <w:r>
        <w:rPr/>
        <w:tab/>
        <w:t>vom Heiligen Abend (vgl. Anmerkung MB II 36 bzw. II [1988] 34 und Hinweise für Weihnachten 1.), Prf Advent V</w:t>
      </w:r>
    </w:p>
    <w:p>
      <w:pPr>
        <w:pStyle w:val="Lesungsangaben"/>
        <w:rPr>
          <w:lang w:val="en-GB"/>
        </w:rPr>
      </w:pPr>
      <w:r>
        <w:rPr>
          <w:lang w:val="en-GB"/>
        </w:rPr>
        <w:t>L1:</w:t>
        <w:tab/>
        <w:t>Jes 62,1-5</w:t>
      </w:r>
    </w:p>
    <w:p>
      <w:pPr>
        <w:pStyle w:val="Lesungsangaben"/>
        <w:rPr>
          <w:lang w:val="en-GB"/>
        </w:rPr>
      </w:pPr>
      <w:r>
        <w:rPr>
          <w:lang w:val="en-GB"/>
        </w:rPr>
        <w:t>APs:</w:t>
        <w:tab/>
        <w:t>Ps 89,20a u. 4–5.16–17.27 u. 29 (R: 2a)</w:t>
      </w:r>
    </w:p>
    <w:p>
      <w:pPr>
        <w:pStyle w:val="Lesungsangaben"/>
        <w:rPr/>
      </w:pPr>
      <w:r>
        <w:rPr/>
        <w:t>L2:</w:t>
        <w:tab/>
        <w:t>Apg 13,16-17.22-25</w:t>
      </w:r>
    </w:p>
    <w:p>
      <w:pPr>
        <w:pStyle w:val="Lesungsangaben"/>
        <w:rPr/>
      </w:pPr>
      <w:r>
        <w:rPr/>
        <w:t>Ev:</w:t>
        <w:tab/>
        <w:t>Mt 1,1-25 oder Mt 1,18-25 (Kurzfassung)</w:t>
      </w:r>
    </w:p>
    <w:p>
      <w:pPr>
        <w:pStyle w:val="PriesterSterbetag"/>
        <w:rPr/>
      </w:pPr>
      <w:r>
        <w:rPr/>
      </w:r>
    </w:p>
    <w:p>
      <w:pPr>
        <w:pStyle w:val="PriesterSterbetag"/>
        <w:rPr/>
      </w:pPr>
      <w:r>
        <w:rPr/>
        <w:t>Dr. Ried Karl, Eichstätt, + 1962, 91 J.</w:t>
      </w:r>
    </w:p>
    <w:p>
      <w:pPr>
        <w:pStyle w:val="PriesterSterbetag"/>
        <w:rPr/>
      </w:pPr>
      <w:r>
        <w:rPr/>
        <w:t>Hirschbeck Kaspar, Neumarkt, + 2020, 92 J.</w:t>
      </w:r>
    </w:p>
    <w:p>
      <w:pPr>
        <w:pStyle w:val="PriesterSterbetag"/>
        <w:rPr/>
      </w:pPr>
      <w:r>
        <w:rPr/>
      </w:r>
    </w:p>
    <w:p>
      <w:pPr>
        <w:pStyle w:val="Hinweis"/>
        <w:rPr>
          <w:i/>
          <w:i/>
        </w:rPr>
      </w:pPr>
      <w:r>
        <w:rPr>
          <w:b/>
        </w:rPr>
        <w:t>Hinweis:</w:t>
      </w:r>
      <w:r>
        <w:rPr/>
        <w:t xml:space="preserve"> Morgen ist die Adveniat-Kollekte.</w:t>
      </w:r>
    </w:p>
    <w:p>
      <w:pPr>
        <w:pStyle w:val="PriesterSterbetag"/>
        <w:rPr>
          <w:i/>
          <w:i/>
        </w:rPr>
      </w:pPr>
      <w:r>
        <w:rPr>
          <w:i/>
        </w:rPr>
      </w:r>
    </w:p>
    <w:p>
      <w:pPr>
        <w:pStyle w:val="Hinweis"/>
        <w:spacing w:before="0" w:after="60"/>
        <w:jc w:val="center"/>
        <w:rPr>
          <w:b/>
          <w:b/>
        </w:rPr>
      </w:pPr>
      <w:r>
        <w:rPr>
          <w:b/>
        </w:rPr>
        <w:t>DIE WEIHNACHTSZEIT</w:t>
      </w:r>
    </w:p>
    <w:p>
      <w:pPr>
        <w:pStyle w:val="Hinweis"/>
        <w:rPr/>
      </w:pPr>
      <w:r>
        <w:rPr/>
        <w:t>Die Gedächtnisfeier der Geburt des Herrn und seines offenbarenden Erscheinens bildet den besonderen Charakter der Weihnachtszeit. Sie reicht von der ersten Vesper der Geburt des Herrn bis zum Sonntag nach Erscheinung des Herrn einschließlich (KJ 32, 33).</w:t>
      </w:r>
    </w:p>
    <w:p>
      <w:pPr>
        <w:pStyle w:val="Hinweis"/>
        <w:rPr>
          <w:b/>
          <w:b/>
        </w:rPr>
      </w:pPr>
      <w:r>
        <w:rPr>
          <w:b/>
        </w:rPr>
        <w:t>Hinweise für Weihnachten</w:t>
      </w:r>
    </w:p>
    <w:p>
      <w:pPr>
        <w:pStyle w:val="Hinweis"/>
        <w:numPr>
          <w:ilvl w:val="0"/>
          <w:numId w:val="3"/>
        </w:numPr>
        <w:tabs>
          <w:tab w:val="clear" w:pos="708"/>
          <w:tab w:val="left" w:pos="0" w:leader="none"/>
        </w:tabs>
        <w:rPr/>
      </w:pPr>
      <w:r>
        <w:rPr/>
        <w:t>Die sogenannte Messe am Heiligen Abend, die als Vorabendmesse von Weihnachten im Messbuch unter dem 25. Dezember angegeben ist, kann in vereinfachter Form (in violetter Farbe ohne Gloria, Credo und Einschub im Hochgebet, mit Prf Advent V) am Morgen des 24. Dezember genommen werden, außer der 4. Adventssonntag fällt auf den 24. Dezember. Als Vorabendmesse in feierlicher Form (MB II 38) dürfte sie wohl in unserer Diözese kaum in Frage kommen, weil am Abend des 24. Dezember die Texte von der Heiligen Nacht genommen werden dürfen und sinnvollerweise auch genommen werden.</w:t>
      </w:r>
    </w:p>
    <w:p>
      <w:pPr>
        <w:pStyle w:val="Hinweis"/>
        <w:numPr>
          <w:ilvl w:val="0"/>
          <w:numId w:val="3"/>
        </w:numPr>
        <w:tabs>
          <w:tab w:val="clear" w:pos="708"/>
          <w:tab w:val="left" w:pos="0" w:leader="none"/>
        </w:tabs>
        <w:rPr/>
      </w:pPr>
      <w:r>
        <w:rPr/>
        <w:t>Wo seelsorgerliche Gründe eine Verlegung der Christmette auf den Heiligen Abend nahelegen, kann die Messe von der Heiligen Nacht schon nach Einbruch der Dunkelheit gefeiert werden. Mit der Teilnahme an dieser Abendmesse ist genauso wie mit der Teilnahme an der Mitternachtsmesse die Feiertagspflicht erfüllt.</w:t>
      </w:r>
    </w:p>
    <w:p>
      <w:pPr>
        <w:pStyle w:val="Hinweis"/>
        <w:numPr>
          <w:ilvl w:val="0"/>
          <w:numId w:val="3"/>
        </w:numPr>
        <w:tabs>
          <w:tab w:val="clear" w:pos="708"/>
          <w:tab w:val="left" w:pos="0" w:leader="none"/>
        </w:tabs>
        <w:rPr/>
      </w:pPr>
      <w:r>
        <w:rPr/>
        <w:t>Zu den Worten</w:t>
      </w:r>
      <w:r>
        <w:rPr>
          <w:i/>
        </w:rPr>
        <w:t xml:space="preserve"> „Et incarnatus</w:t>
      </w:r>
      <w:r>
        <w:rPr/>
        <w:t xml:space="preserve"> </w:t>
      </w:r>
      <w:r>
        <w:rPr>
          <w:i/>
        </w:rPr>
        <w:t>est“</w:t>
      </w:r>
      <w:r>
        <w:rPr/>
        <w:t xml:space="preserve"> - „</w:t>
      </w:r>
      <w:r>
        <w:rPr>
          <w:i/>
        </w:rPr>
        <w:t>hat Fleisch</w:t>
      </w:r>
      <w:r>
        <w:rPr/>
        <w:t xml:space="preserve"> </w:t>
      </w:r>
      <w:r>
        <w:rPr>
          <w:i/>
        </w:rPr>
        <w:t>angenommen“</w:t>
      </w:r>
      <w:r>
        <w:rPr/>
        <w:t xml:space="preserve"> bzw.</w:t>
      </w:r>
      <w:r>
        <w:rPr>
          <w:i/>
        </w:rPr>
        <w:t xml:space="preserve"> „empfangen durch den Heiligen Geist“</w:t>
      </w:r>
      <w:r>
        <w:rPr/>
        <w:t xml:space="preserve"> im Credo knien in den Messen vom H der Geburt des Herrn alle nieder.</w:t>
      </w:r>
    </w:p>
    <w:p>
      <w:pPr>
        <w:pStyle w:val="Hinweis"/>
        <w:numPr>
          <w:ilvl w:val="0"/>
          <w:numId w:val="3"/>
        </w:numPr>
        <w:tabs>
          <w:tab w:val="clear" w:pos="708"/>
          <w:tab w:val="left" w:pos="0" w:leader="none"/>
        </w:tabs>
        <w:rPr/>
      </w:pPr>
      <w:r>
        <w:rPr/>
        <w:t>Jeder Priester darf heute drei Messen zelebrieren oder konzelebrieren, jedoch nur zur jeweils entsprechenden Zeit: die erste in der Nacht, die zweite am Morgen, die dritte am Tag. Binations- oder Trinationsstipendien müssen nicht abgegeben werden (vgl. Allgem. Römisches Kalendarium).</w:t>
      </w:r>
    </w:p>
    <w:p>
      <w:pPr>
        <w:pStyle w:val="Hinweis"/>
        <w:numPr>
          <w:ilvl w:val="0"/>
          <w:numId w:val="3"/>
        </w:numPr>
        <w:tabs>
          <w:tab w:val="clear" w:pos="708"/>
          <w:tab w:val="left" w:pos="0" w:leader="none"/>
        </w:tabs>
        <w:rPr/>
      </w:pPr>
      <w:r>
        <w:rPr/>
        <w:t>Die Gläubigen dürfen auch in einer zweiten Messe, die sie mitfeiern, die heilige Kommunion empfangen (CIC c. 913).</w:t>
      </w:r>
    </w:p>
    <w:p>
      <w:pPr>
        <w:pStyle w:val="Hinweis"/>
        <w:numPr>
          <w:ilvl w:val="0"/>
          <w:numId w:val="3"/>
        </w:numPr>
        <w:tabs>
          <w:tab w:val="clear" w:pos="708"/>
          <w:tab w:val="left" w:pos="0" w:leader="none"/>
        </w:tabs>
        <w:rPr/>
      </w:pPr>
      <w:r>
        <w:rPr/>
        <w:t>Wer an der feierlichen Lesehore und der M in der Heiligen Nacht teilnimmt, braucht die Komplet nicht zu beten.</w:t>
      </w:r>
    </w:p>
    <w:p>
      <w:pPr>
        <w:pStyle w:val="Hinweis"/>
        <w:numPr>
          <w:ilvl w:val="0"/>
          <w:numId w:val="3"/>
        </w:numPr>
        <w:tabs>
          <w:tab w:val="clear" w:pos="708"/>
          <w:tab w:val="left" w:pos="0" w:leader="none"/>
        </w:tabs>
        <w:rPr/>
      </w:pPr>
      <w:r>
        <w:rPr/>
        <w:t>Die Kinderchristmette sollte nicht dazu führen, dass die nächtliche Christmette an Bedeutung verliert. Man sollte überlegen, ob die Kinderchristmette nicht besser als Wortgottesdienst gefeiert wird. Ältere Leute die daran teilnehmen, könnten ja am Weihnachtstag die heilige Kommunion noch empfangen. Vgl. Zeitschrift Gottesdienst 20. Jg (1986), S. 153f.: Brief von Bischof Wanke von Erfurt.</w:t>
      </w:r>
      <w:r>
        <w:rPr>
          <w:i/>
        </w:rPr>
        <w:t xml:space="preserve"> Alle Jahre wieder...</w:t>
      </w:r>
    </w:p>
    <w:p>
      <w:pPr>
        <w:pStyle w:val="Hinweis"/>
        <w:rPr>
          <w:i/>
          <w:i/>
        </w:rPr>
      </w:pPr>
      <w:r>
        <w:rPr>
          <w:i/>
        </w:rPr>
      </w:r>
    </w:p>
    <w:p>
      <w:pPr>
        <w:pStyle w:val="Hinweis"/>
        <w:rPr/>
      </w:pPr>
      <w:r>
        <w:rPr/>
      </w:r>
    </w:p>
    <w:p>
      <w:pPr>
        <w:pStyle w:val="Hinweis"/>
        <w:rPr/>
      </w:pPr>
      <w:r>
        <w:rPr/>
      </w:r>
    </w:p>
    <w:p>
      <w:pPr>
        <w:pStyle w:val="Tagestitel"/>
        <w:rPr/>
      </w:pPr>
      <w:r>
        <w:rPr/>
        <w:t>25</w:t>
        <w:tab/>
        <w:t>So</w:t>
        <w:tab/>
        <w:t>+ HOCHFEST DER GEBURT DES HERRN</w:t>
      </w:r>
    </w:p>
    <w:p>
      <w:pPr>
        <w:pStyle w:val="Tagestitel2"/>
        <w:rPr/>
      </w:pPr>
      <w:r>
        <w:rPr/>
        <w:t>H</w:t>
        <w:tab/>
        <w:t>Weihnachten</w:t>
      </w:r>
    </w:p>
    <w:p>
      <w:pPr>
        <w:pStyle w:val="Offiziumsangaben2"/>
        <w:rPr/>
      </w:pPr>
      <w:r>
        <w:rPr/>
        <w:tab/>
      </w:r>
      <w:r>
        <w:rPr>
          <w:b/>
        </w:rPr>
        <w:t>Off</w:t>
      </w:r>
      <w:r>
        <w:rPr/>
        <w:tab/>
        <w:t>vom H, Te Deum</w:t>
      </w:r>
    </w:p>
    <w:p>
      <w:pPr>
        <w:pStyle w:val="AngabenzurMesse"/>
        <w:rPr/>
      </w:pPr>
      <w:r>
        <w:rPr/>
        <w:t>W</w:t>
        <w:tab/>
      </w:r>
      <w:r>
        <w:rPr>
          <w:b/>
        </w:rPr>
        <w:t>M</w:t>
      </w:r>
      <w:r>
        <w:rPr/>
        <w:tab/>
        <w:t>in der Heiligen Nacht, Gl, Cr, Prf Weihn, in den Hg I–III eig Einschub, feierlicher Schlusssegen (MB II 534)</w:t>
      </w:r>
    </w:p>
    <w:p>
      <w:pPr>
        <w:pStyle w:val="Lesungsangaben"/>
        <w:rPr/>
      </w:pPr>
      <w:r>
        <w:rPr>
          <w:lang w:val="en-US"/>
        </w:rPr>
        <w:t>L1:</w:t>
        <w:tab/>
        <w:t>Jes 9,1–6</w:t>
      </w:r>
    </w:p>
    <w:p>
      <w:pPr>
        <w:pStyle w:val="Lesungsangaben"/>
        <w:ind w:left="1304" w:hanging="397"/>
        <w:rPr>
          <w:lang w:val="en-US"/>
        </w:rPr>
      </w:pPr>
      <w:r>
        <w:rPr>
          <w:lang w:val="en-US"/>
        </w:rPr>
        <w:t>APs:</w:t>
        <w:tab/>
        <w:t>Ps 96,1–2.3 u. 11.12–13a (Kv: vgl. Lk 2,11; GL 635,3)</w:t>
      </w:r>
    </w:p>
    <w:p>
      <w:pPr>
        <w:pStyle w:val="Lesungsangaben"/>
        <w:rPr/>
      </w:pPr>
      <w:r>
        <w:rPr/>
        <w:t>L2:</w:t>
        <w:tab/>
        <w:t>Tit 2,11–14</w:t>
      </w:r>
    </w:p>
    <w:p>
      <w:pPr>
        <w:pStyle w:val="Lesungsangaben"/>
        <w:rPr/>
      </w:pPr>
      <w:r>
        <w:rPr/>
        <w:t>Ev:</w:t>
        <w:tab/>
        <w:t>Lk 2,1–14</w:t>
      </w:r>
    </w:p>
    <w:p>
      <w:pPr>
        <w:pStyle w:val="AngabenzurMesse"/>
        <w:rPr/>
      </w:pPr>
      <w:r>
        <w:rPr/>
        <w:t>W</w:t>
        <w:tab/>
      </w:r>
      <w:r>
        <w:rPr>
          <w:b/>
        </w:rPr>
        <w:t>M</w:t>
      </w:r>
      <w:r>
        <w:rPr/>
        <w:tab/>
        <w:t>am Morgen, Gl, Cr, Prf Weihn, in den Hg I–III eig Einschub, feierlicher Schlusssegen (MB II 534)</w:t>
      </w:r>
    </w:p>
    <w:p>
      <w:pPr>
        <w:pStyle w:val="Lesungsangaben"/>
        <w:rPr/>
      </w:pPr>
      <w:r>
        <w:rPr>
          <w:lang w:val="en-US"/>
        </w:rPr>
        <w:t>L1:</w:t>
        <w:tab/>
        <w:t>Jes 62,11–12</w:t>
      </w:r>
    </w:p>
    <w:p>
      <w:pPr>
        <w:pStyle w:val="Lesungsangaben"/>
        <w:rPr>
          <w:lang w:val="en-US"/>
        </w:rPr>
      </w:pPr>
      <w:r>
        <w:rPr>
          <w:lang w:val="en-US"/>
        </w:rPr>
        <w:t>APs:</w:t>
        <w:tab/>
        <w:t>Ps 97,1 u. 6.11–12 (Kv: GL 635,4)</w:t>
      </w:r>
    </w:p>
    <w:p>
      <w:pPr>
        <w:pStyle w:val="Lesungsangaben"/>
        <w:rPr/>
      </w:pPr>
      <w:r>
        <w:rPr/>
        <w:t>L2:</w:t>
        <w:tab/>
        <w:t>Tit 3,4–7</w:t>
      </w:r>
    </w:p>
    <w:p>
      <w:pPr>
        <w:pStyle w:val="Lesungsangaben"/>
        <w:rPr/>
      </w:pPr>
      <w:r>
        <w:rPr/>
        <w:t>Ev:</w:t>
        <w:tab/>
        <w:t>Lk 2,15–20</w:t>
      </w:r>
    </w:p>
    <w:p>
      <w:pPr>
        <w:pStyle w:val="AngabenzurMesse"/>
        <w:rPr/>
      </w:pPr>
      <w:r>
        <w:rPr/>
        <w:t>W</w:t>
        <w:tab/>
      </w:r>
      <w:r>
        <w:rPr>
          <w:b/>
        </w:rPr>
        <w:t>M</w:t>
      </w:r>
      <w:r>
        <w:rPr/>
        <w:tab/>
        <w:t>am Tag, Gl, Cr, Prf Weihn, in den Hg I–III eig Einschub, feierlicher Schlusssegen (MB II 534)</w:t>
      </w:r>
    </w:p>
    <w:p>
      <w:pPr>
        <w:pStyle w:val="Lesungsangaben"/>
        <w:rPr/>
      </w:pPr>
      <w:r>
        <w:rPr>
          <w:lang w:val="en-US"/>
        </w:rPr>
        <w:t>L1:</w:t>
        <w:tab/>
        <w:t>Jes 52,7–10</w:t>
      </w:r>
    </w:p>
    <w:p>
      <w:pPr>
        <w:pStyle w:val="Lesungsangaben"/>
        <w:rPr>
          <w:lang w:val="en-US"/>
        </w:rPr>
      </w:pPr>
      <w:r>
        <w:rPr>
          <w:lang w:val="en-US"/>
        </w:rPr>
        <w:t>APs:</w:t>
        <w:tab/>
        <w:t>Ps 98,1.2–3b.3c–4.5–6 (Kv: vgl. 3cd; GL 55,1)</w:t>
      </w:r>
    </w:p>
    <w:p>
      <w:pPr>
        <w:pStyle w:val="Lesungsangaben"/>
        <w:rPr/>
      </w:pPr>
      <w:r>
        <w:rPr/>
        <w:t>L2:</w:t>
        <w:tab/>
        <w:t>Hebr 1,1–6</w:t>
      </w:r>
    </w:p>
    <w:p>
      <w:pPr>
        <w:pStyle w:val="Lesungsangaben"/>
        <w:suppressAutoHyphens w:val="true"/>
        <w:rPr/>
      </w:pPr>
      <w:r>
        <w:rPr/>
        <w:t>Ev:</w:t>
        <w:tab/>
        <w:t>Joh 1,1–18 (oder 1,1–5.9–14)</w:t>
      </w:r>
    </w:p>
    <w:p>
      <w:pPr>
        <w:pStyle w:val="PriesterSterbetag"/>
        <w:rPr/>
      </w:pPr>
      <w:r>
        <w:rPr/>
      </w:r>
    </w:p>
    <w:p>
      <w:pPr>
        <w:pStyle w:val="PriesterSterbetag"/>
        <w:rPr/>
      </w:pPr>
      <w:r>
        <w:rPr/>
        <w:t>Dr. Hirschenauer Rupert, Fürstenfeldbruck, + 1988, 85 J.</w:t>
      </w:r>
    </w:p>
    <w:p>
      <w:pPr>
        <w:pStyle w:val="PriesterSterbetag"/>
        <w:rPr/>
      </w:pPr>
      <w:r>
        <w:rPr/>
      </w:r>
    </w:p>
    <w:p>
      <w:pPr>
        <w:pStyle w:val="Hinweis"/>
        <w:rPr/>
      </w:pPr>
      <w:r>
        <w:rPr>
          <w:b/>
          <w:bCs/>
        </w:rPr>
        <w:t xml:space="preserve">Hinweis: </w:t>
      </w:r>
      <w:r>
        <w:rPr>
          <w:bCs/>
        </w:rPr>
        <w:t>Gebetstag für verfolgte und bedrängte Christen.</w:t>
      </w:r>
    </w:p>
    <w:p>
      <w:pPr>
        <w:pStyle w:val="Hinweis"/>
        <w:rPr/>
      </w:pPr>
      <w:r>
        <w:rPr>
          <w:bCs/>
        </w:rPr>
        <w:t>In den Gottesdiensten soll der Verbundenheit mit den Mitchristen die vielerorts in der Welt Opfer von Ausgrenzung und Unterdrückung sind, vor allem in den Fürbitten Ausdruck verliehen werden. Auch sollen die Gläubigen zum persönlichen Gebet für dieses Anliegen aufgerufen werden.</w:t>
      </w:r>
    </w:p>
    <w:p>
      <w:pPr>
        <w:pStyle w:val="Hinweis"/>
        <w:rPr/>
      </w:pPr>
      <w:r>
        <w:rPr>
          <w:bCs/>
        </w:rPr>
        <w:t>Der „Gebetstag für verfolgte und bedrängte Christen“ knüpft an den „Gebetstag für die verfolgte Kirche“ an, der bis 1994 in Deutschland begangen wurde. Auf die in verschiedenen Teilen der Welt seither angewachsene Bedrohung von Christen haben die Bischöfe bereits 2002 mit einer „Initiative für verfolgte und bedrängte Christen in unserer Zeit“ reagiert. Mit der Erklärung des Stephanustages zum „Gebetstag für verfolgte und bedrängte Christen“ wollen die Bischöfe diese Aktivitäten verstärken und das Anliegen der Solidarität mit den Glaubensgeschwistern in der Verfolgung stärker in den Gemeinden und unter den Gläubigen verankern.</w:t>
      </w:r>
    </w:p>
    <w:p>
      <w:pPr>
        <w:pStyle w:val="PriesterSterbetag"/>
        <w:rPr>
          <w:bCs/>
        </w:rPr>
      </w:pPr>
      <w:r>
        <w:rPr>
          <w:bCs/>
        </w:rPr>
      </w:r>
    </w:p>
    <w:p>
      <w:pPr>
        <w:pStyle w:val="Tagestitel"/>
        <w:rPr/>
      </w:pPr>
      <w:r>
        <w:rPr/>
        <w:t>26</w:t>
        <w:tab/>
        <w:t>Mo</w:t>
        <w:tab/>
        <w:t xml:space="preserve">+ HL. STEPHANUS, </w:t>
      </w:r>
      <w:r>
        <w:rPr>
          <w:b w:val="false"/>
        </w:rPr>
        <w:t>erster Märtyrer</w:t>
      </w:r>
    </w:p>
    <w:p>
      <w:pPr>
        <w:pStyle w:val="Tagestitel2"/>
        <w:rPr/>
      </w:pPr>
      <w:r>
        <w:rPr/>
        <w:t>F</w:t>
        <w:tab/>
        <w:t xml:space="preserve">Off </w:t>
      </w:r>
      <w:r>
        <w:rPr>
          <w:b w:val="false"/>
        </w:rPr>
        <w:t>vom F, eig Ps und 1. Woche, Te Deum Komplet vom Sonntag nach der 1. oder 2. V</w:t>
      </w:r>
    </w:p>
    <w:p>
      <w:pPr>
        <w:pStyle w:val="AngabenzurMesse"/>
        <w:rPr/>
      </w:pPr>
      <w:r>
        <w:rPr/>
        <w:t>R</w:t>
        <w:tab/>
      </w:r>
      <w:r>
        <w:rPr>
          <w:b/>
        </w:rPr>
        <w:t>M</w:t>
      </w:r>
      <w:r>
        <w:rPr/>
        <w:tab/>
        <w:t>vom F, Gl, Cr wegen des gebotenen Feiertages, Prf Weihn, in den Hg I-III eig Einschub von Weihn, feierlicher Schlusssegen (MB II 534f. oder 554) – Lied: GL 874</w:t>
      </w:r>
    </w:p>
    <w:p>
      <w:pPr>
        <w:pStyle w:val="Lesungsangaben"/>
        <w:rPr>
          <w:lang w:val="en-GB"/>
        </w:rPr>
      </w:pPr>
      <w:r>
        <w:rPr>
          <w:lang w:val="en-GB"/>
        </w:rPr>
        <w:t>L:</w:t>
        <w:tab/>
        <w:t>Apg 6,8-10; 7,54-60</w:t>
      </w:r>
    </w:p>
    <w:p>
      <w:pPr>
        <w:pStyle w:val="Lesungsangaben"/>
        <w:rPr>
          <w:lang w:val="en-GB"/>
        </w:rPr>
      </w:pPr>
      <w:r>
        <w:rPr>
          <w:lang w:val="en-GB"/>
        </w:rPr>
        <w:t>APs:</w:t>
        <w:tab/>
        <w:t>Ps 31,3b–4.6 u. 8.16–17 (R: vgl. 6a; GL 308,1)</w:t>
      </w:r>
    </w:p>
    <w:p>
      <w:pPr>
        <w:pStyle w:val="Lesungsangaben"/>
        <w:rPr/>
      </w:pPr>
      <w:r>
        <w:rPr/>
        <w:t>Ev:</w:t>
        <w:tab/>
        <w:t>Mt 10,17-22</w:t>
      </w:r>
    </w:p>
    <w:p>
      <w:pPr>
        <w:pStyle w:val="PriesterSterbetag"/>
        <w:rPr/>
      </w:pPr>
      <w:r>
        <w:rPr/>
      </w:r>
    </w:p>
    <w:p>
      <w:pPr>
        <w:pStyle w:val="PriesterSterbetag"/>
        <w:rPr/>
      </w:pPr>
      <w:r>
        <w:rPr/>
        <w:t>Rößner Karl, Eichstätt, + 1939, 56 J.</w:t>
      </w:r>
    </w:p>
    <w:p>
      <w:pPr>
        <w:pStyle w:val="PriesterSterbetag"/>
        <w:rPr/>
      </w:pPr>
      <w:r>
        <w:rPr/>
        <w:t>Wagner Anton, Daßwang, + 1986, 85 J.</w:t>
      </w:r>
    </w:p>
    <w:p>
      <w:pPr>
        <w:pStyle w:val="PriesterSterbetag"/>
        <w:rPr/>
      </w:pPr>
      <w:r>
        <w:rPr/>
        <w:t>Mertl Johann, Oberwiesenacker, + 1986, 75 J.</w:t>
      </w:r>
    </w:p>
    <w:p>
      <w:pPr>
        <w:pStyle w:val="PriesterSterbetag"/>
        <w:rPr/>
      </w:pPr>
      <w:r>
        <w:rPr/>
        <w:t>Thoma Johann, Mörsdorf und Ebenried, + 2002, 78 J.</w:t>
      </w:r>
    </w:p>
    <w:p>
      <w:pPr>
        <w:pStyle w:val="PriesterSterbetag"/>
        <w:rPr/>
      </w:pPr>
      <w:r>
        <w:rPr/>
      </w:r>
    </w:p>
    <w:p>
      <w:pPr>
        <w:pStyle w:val="Hinweis"/>
        <w:rPr/>
      </w:pPr>
      <w:r>
        <w:rPr>
          <w:b/>
          <w:bCs/>
        </w:rPr>
        <w:t>Hinweis:</w:t>
      </w:r>
      <w:r>
        <w:rPr>
          <w:bCs/>
        </w:rPr>
        <w:t xml:space="preserve"> Heute ist das Patrozinium des Doms von Leitmeritz, Hl. Stephanus.: Fürbitte für die Partnerdiözese.</w:t>
      </w:r>
    </w:p>
    <w:p>
      <w:pPr>
        <w:pStyle w:val="PriesterSterbetag"/>
        <w:rPr>
          <w:bCs/>
        </w:rPr>
      </w:pPr>
      <w:r>
        <w:rPr>
          <w:bCs/>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27</w:t>
        <w:tab/>
        <w:t>Di</w:t>
        <w:tab/>
        <w:t xml:space="preserve">HL. JOHANNES, </w:t>
      </w:r>
      <w:r>
        <w:rPr>
          <w:b w:val="false"/>
        </w:rPr>
        <w:t>Apostel und Evangelist</w:t>
      </w:r>
    </w:p>
    <w:p>
      <w:pPr>
        <w:pStyle w:val="Offiziumsangaben2"/>
        <w:rPr/>
      </w:pPr>
      <w:r>
        <w:rPr>
          <w:b/>
        </w:rPr>
        <w:t>F</w:t>
      </w:r>
      <w:r>
        <w:rPr/>
        <w:tab/>
      </w:r>
      <w:r>
        <w:rPr>
          <w:b/>
        </w:rPr>
        <w:t>Off</w:t>
      </w:r>
      <w:r>
        <w:rPr/>
        <w:tab/>
        <w:t>vom F, Te Deum</w:t>
      </w:r>
    </w:p>
    <w:p>
      <w:pPr>
        <w:pStyle w:val="OffMessLesAngaben"/>
        <w:suppressAutoHyphens w:val="true"/>
        <w:rPr/>
      </w:pPr>
      <w:r>
        <w:rPr/>
        <w:t>Komplet vom Sonntag nach der 1. oder 2. Vp</w:t>
      </w:r>
    </w:p>
    <w:p>
      <w:pPr>
        <w:pStyle w:val="AngabenzurMesse"/>
        <w:suppressAutoHyphens w:val="true"/>
        <w:rPr/>
      </w:pPr>
      <w:r>
        <w:rPr/>
        <w:t>W</w:t>
        <w:tab/>
      </w:r>
      <w:r>
        <w:rPr>
          <w:b/>
        </w:rPr>
        <w:t>M</w:t>
      </w:r>
      <w:r>
        <w:rPr/>
        <w:tab/>
        <w:t>vom F, Gl, Prf Weihn, in den Hg I-III eig Einschub Weihn, feierlicher Schlusssegen (MB II 558 oder 534)</w:t>
      </w:r>
    </w:p>
    <w:p>
      <w:pPr>
        <w:pStyle w:val="Lesungsangaben"/>
        <w:rPr>
          <w:lang w:val="en-US"/>
        </w:rPr>
      </w:pPr>
      <w:r>
        <w:rPr>
          <w:lang w:val="en-US"/>
        </w:rPr>
        <w:t>L:</w:t>
        <w:tab/>
        <w:t>1 Joh 1,1–4</w:t>
      </w:r>
    </w:p>
    <w:p>
      <w:pPr>
        <w:pStyle w:val="Lesungsangaben"/>
        <w:rPr>
          <w:lang w:val="en-US"/>
        </w:rPr>
      </w:pPr>
      <w:r>
        <w:rPr>
          <w:lang w:val="en-US"/>
        </w:rPr>
        <w:t>APs:</w:t>
        <w:tab/>
        <w:t>Ps 97,1–2.5–6.11–12 (Kv: 12a; GL 444)</w:t>
      </w:r>
    </w:p>
    <w:p>
      <w:pPr>
        <w:pStyle w:val="Lesungsangaben"/>
        <w:rPr/>
      </w:pPr>
      <w:r>
        <w:rPr/>
        <w:t>Ev:</w:t>
        <w:tab/>
        <w:t>Joh 20,2–8</w:t>
      </w:r>
    </w:p>
    <w:p>
      <w:pPr>
        <w:pStyle w:val="Hinweis"/>
        <w:rPr/>
      </w:pPr>
      <w:r>
        <w:rPr/>
      </w:r>
    </w:p>
    <w:p>
      <w:pPr>
        <w:pStyle w:val="Hinweis"/>
        <w:rPr>
          <w:b/>
          <w:b/>
        </w:rPr>
      </w:pPr>
      <w:r>
        <w:rPr>
          <w:b/>
        </w:rPr>
        <w:t>Hinweis zur Segnung des Johannisweines:</w:t>
      </w:r>
    </w:p>
    <w:p>
      <w:pPr>
        <w:pStyle w:val="Hinweis"/>
        <w:rPr/>
      </w:pPr>
      <w:r>
        <w:rPr/>
        <w:t>Heute wird der „Johanniswein“ gesegnet. Er versinnbildlicht die Liebe des Apostels Johannes.</w:t>
      </w:r>
    </w:p>
    <w:p>
      <w:pPr>
        <w:pStyle w:val="Hinweis"/>
        <w:rPr/>
      </w:pPr>
      <w:r>
        <w:rPr/>
        <w:t xml:space="preserve">Zur </w:t>
      </w:r>
      <w:r>
        <w:rPr>
          <w:b/>
        </w:rPr>
        <w:t>Weinsegnung</w:t>
      </w:r>
      <w:r>
        <w:rPr/>
        <w:t xml:space="preserve"> kann dieses Gebet gesprochen werden:</w:t>
      </w:r>
    </w:p>
    <w:p>
      <w:pPr>
        <w:pStyle w:val="Hinweis"/>
        <w:rPr/>
      </w:pPr>
      <w:r>
        <w:rPr>
          <w:i/>
          <w:sz w:val="24"/>
          <w:szCs w:val="24"/>
        </w:rPr>
        <w:t>Gütiger Gott und Vater, in der Fülle der Zeit hast du uns deinen Sohn zum Bruder gegeben. Jesus hat mit den Menschen seiner Heimat die Last der Arbeit getragen und mit ihnen frohe Feste gefeiert. Keinen Mensch hielt er zu gering, um nicht mit ihm zu essen und zu trinken. So gab er neuen Mut zum Leben und neues Vertrauen auf Gott.</w:t>
      </w:r>
    </w:p>
    <w:p>
      <w:pPr>
        <w:pStyle w:val="Hinweis"/>
        <w:rPr/>
      </w:pPr>
      <w:r>
        <w:rPr>
          <w:i/>
          <w:sz w:val="24"/>
          <w:szCs w:val="24"/>
        </w:rPr>
        <w:t>In seiner Liebe schenkte der Herr am Abend vor seinem Sterben am Kreuz den Aposteln beim Mahl das tiefste Erlebnis der Gemeinschaft mit ihm.</w:t>
      </w:r>
    </w:p>
    <w:p>
      <w:pPr>
        <w:pStyle w:val="Hinweis"/>
        <w:rPr/>
      </w:pPr>
      <w:r>
        <w:rPr>
          <w:i/>
          <w:sz w:val="24"/>
          <w:szCs w:val="24"/>
        </w:rPr>
        <w:t>Auf die Fürbitte des Apostels Johannes, segne, + guter Gott, den neuen Wein; er ist Ertrag unserer Arbeit, aber noch mehr deine Gabe.</w:t>
      </w:r>
    </w:p>
    <w:p>
      <w:pPr>
        <w:pStyle w:val="Hinweis"/>
        <w:rPr/>
      </w:pPr>
      <w:r>
        <w:rPr>
          <w:i/>
          <w:sz w:val="24"/>
          <w:szCs w:val="24"/>
        </w:rPr>
        <w:t xml:space="preserve">Der Wein vereine uns in froher Gemeinschaft. Er werde uns hoffnungsfrohes Zeichen für die Gemeinschaft der Heiligen beim himmlischen Hochzeitsmahl. Schenk uns nach diesem Leben die Vollendung, Vater, denn du hast den besten Wein bis zuletzt aufgehoben und reichst ihn durch Christus, unsern Herrn. Amen. </w:t>
      </w:r>
    </w:p>
    <w:p>
      <w:pPr>
        <w:pStyle w:val="Hinweis"/>
        <w:rPr/>
      </w:pPr>
      <w:r>
        <w:rPr/>
        <w:t>(Vgl. Benediktionale S. 38)</w:t>
      </w:r>
    </w:p>
    <w:p>
      <w:pPr>
        <w:pStyle w:val="Hinweis"/>
        <w:rPr>
          <w:b/>
          <w:b/>
        </w:rPr>
      </w:pPr>
      <w:r>
        <w:rPr>
          <w:b/>
        </w:rPr>
        <w:t>Zur Austeilung:</w:t>
      </w:r>
    </w:p>
    <w:p>
      <w:pPr>
        <w:pStyle w:val="Hinweis"/>
        <w:rPr>
          <w:i/>
          <w:i/>
        </w:rPr>
      </w:pPr>
      <w:r>
        <w:rPr>
          <w:i/>
        </w:rPr>
        <w:t>Trinke die Liebe des hl. Johannes im Namen des Vaters und des Sohnes und des heiligen Geistes.</w:t>
      </w:r>
    </w:p>
    <w:p>
      <w:pPr>
        <w:pStyle w:val="Hinweis"/>
        <w:rPr>
          <w:i/>
          <w:i/>
        </w:rPr>
      </w:pPr>
      <w:r>
        <w:rPr>
          <w:i/>
        </w:rPr>
      </w:r>
    </w:p>
    <w:p>
      <w:pPr>
        <w:pStyle w:val="Tagestitel"/>
        <w:rPr/>
      </w:pPr>
      <w:r>
        <w:rPr/>
        <w:t>28</w:t>
        <w:tab/>
        <w:t>Mi</w:t>
        <w:tab/>
        <w:t>UNSCHULDIGE KINDER</w:t>
      </w:r>
    </w:p>
    <w:p>
      <w:pPr>
        <w:pStyle w:val="Offiziumsangaben2"/>
        <w:rPr/>
      </w:pPr>
      <w:r>
        <w:rPr>
          <w:b/>
        </w:rPr>
        <w:t>F</w:t>
      </w:r>
      <w:r>
        <w:rPr/>
        <w:tab/>
      </w:r>
      <w:r>
        <w:rPr>
          <w:b/>
        </w:rPr>
        <w:t>Off</w:t>
      </w:r>
      <w:r>
        <w:rPr/>
        <w:tab/>
        <w:t>vom F, Te Deum</w:t>
      </w:r>
    </w:p>
    <w:p>
      <w:pPr>
        <w:pStyle w:val="OffMessLesAngaben"/>
        <w:suppressAutoHyphens w:val="true"/>
        <w:rPr/>
      </w:pPr>
      <w:r>
        <w:rPr/>
        <w:t>Komplet vom Sonntag nach der 1. oder 2. Vp</w:t>
      </w:r>
    </w:p>
    <w:p>
      <w:pPr>
        <w:pStyle w:val="AngabenzurMesse"/>
        <w:rPr/>
      </w:pPr>
      <w:r>
        <w:rPr/>
        <w:t>R</w:t>
        <w:tab/>
      </w:r>
      <w:r>
        <w:rPr>
          <w:b/>
        </w:rPr>
        <w:t>M</w:t>
      </w:r>
      <w:r>
        <w:rPr/>
        <w:tab/>
        <w:t>vom F, Gl, Prf Weihn, in den Hg I-III eig Einschub Weihn, feierlicher Schlusssegen (MB II 534)</w:t>
      </w:r>
    </w:p>
    <w:p>
      <w:pPr>
        <w:pStyle w:val="Lesungsangaben"/>
        <w:rPr>
          <w:lang w:val="en-US"/>
        </w:rPr>
      </w:pPr>
      <w:r>
        <w:rPr>
          <w:lang w:val="en-US"/>
        </w:rPr>
        <w:t>L:</w:t>
        <w:tab/>
        <w:t>1 Joh 1,5 – 2,2</w:t>
      </w:r>
    </w:p>
    <w:p>
      <w:pPr>
        <w:pStyle w:val="Lesungsangaben"/>
        <w:rPr>
          <w:lang w:val="en-US"/>
        </w:rPr>
      </w:pPr>
      <w:r>
        <w:rPr>
          <w:lang w:val="en-US"/>
        </w:rPr>
        <w:t>APs:</w:t>
        <w:tab/>
        <w:t>Ps 124,2–3.4–5.7–8 (Kv: 7a; GL 651,3)</w:t>
      </w:r>
    </w:p>
    <w:p>
      <w:pPr>
        <w:pStyle w:val="Lesungsangaben"/>
        <w:rPr/>
      </w:pPr>
      <w:r>
        <w:rPr/>
        <w:t>Ev:</w:t>
        <w:tab/>
        <w:t>Mt 2,13–18</w:t>
      </w:r>
    </w:p>
    <w:p>
      <w:pPr>
        <w:pStyle w:val="Hinweis"/>
        <w:rPr/>
      </w:pPr>
      <w:r>
        <w:rPr/>
      </w:r>
    </w:p>
    <w:p>
      <w:pPr>
        <w:pStyle w:val="Hinweis"/>
        <w:rPr/>
      </w:pPr>
      <w:r>
        <w:rPr>
          <w:b/>
        </w:rPr>
        <w:t>Hinweis:</w:t>
      </w:r>
      <w:r>
        <w:rPr/>
        <w:t xml:space="preserve"> Heute bzw. in diesen Tagen werden nach altem Brauch die Kinder gesegnet (Kindersegnung, Benediktionale S. 34). Fürbitte für den Schutz der ungeborenen Kinder und des menschlichen Embryos mit einem entsprechenden Bewusstsein in der Gesellschaft und der Gesetzgebung.</w:t>
      </w:r>
    </w:p>
    <w:p>
      <w:pPr>
        <w:pStyle w:val="Hinweis"/>
        <w:rPr/>
      </w:pPr>
      <w:r>
        <w:rPr/>
      </w:r>
    </w:p>
    <w:p>
      <w:pPr>
        <w:pStyle w:val="Tagestitel"/>
        <w:rPr/>
      </w:pPr>
      <w:r>
        <w:rPr/>
        <w:t>29</w:t>
        <w:tab/>
        <w:t>Do</w:t>
        <w:tab/>
        <w:t>5. TAG DER WEIHNACHTSOKTAV</w:t>
      </w:r>
    </w:p>
    <w:p>
      <w:pPr>
        <w:pStyle w:val="Tagestitel2"/>
        <w:rPr/>
      </w:pPr>
      <w:r>
        <w:rPr/>
        <w:t>g</w:t>
        <w:tab/>
        <w:t xml:space="preserve">Hl. Thomas Becket, </w:t>
      </w:r>
      <w:r>
        <w:rPr>
          <w:b w:val="false"/>
        </w:rPr>
        <w:t>Bischof von Canterbury, Märtyrer</w:t>
      </w:r>
    </w:p>
    <w:p>
      <w:pPr>
        <w:pStyle w:val="Offiziumsangaben"/>
        <w:rPr/>
      </w:pPr>
      <w:r>
        <w:rPr>
          <w:b/>
        </w:rPr>
        <w:t>Off</w:t>
      </w:r>
      <w:r>
        <w:rPr/>
        <w:tab/>
        <w:t>von der Weihnachtsoktav, Te Deum, Kommemoration des g möglich</w:t>
      </w:r>
    </w:p>
    <w:p>
      <w:pPr>
        <w:pStyle w:val="OffMessLesAngaben"/>
        <w:suppressAutoHyphens w:val="true"/>
        <w:rPr/>
      </w:pPr>
      <w:r>
        <w:rPr/>
        <w:t>Komplet vom Sonntag nach der 1. oder 2. Vp</w:t>
      </w:r>
    </w:p>
    <w:p>
      <w:pPr>
        <w:pStyle w:val="AngabenzurMesse"/>
        <w:suppressAutoHyphens w:val="true"/>
        <w:rPr/>
      </w:pPr>
      <w:r>
        <w:rPr/>
        <w:t>W</w:t>
        <w:tab/>
      </w:r>
      <w:r>
        <w:rPr>
          <w:b/>
        </w:rPr>
        <w:t>M</w:t>
      </w:r>
      <w:r>
        <w:rPr/>
        <w:tab/>
        <w:t>vom Tag, Gl, Tagesgebet vom Tag oder vom hl. Thomas, Prf Weihn, in den Hg I-III eig Einschub Weihn</w:t>
      </w:r>
    </w:p>
    <w:p>
      <w:pPr>
        <w:pStyle w:val="Lesungsangaben"/>
        <w:rPr>
          <w:lang w:val="en-US"/>
        </w:rPr>
      </w:pPr>
      <w:r>
        <w:rPr>
          <w:lang w:val="en-US"/>
        </w:rPr>
        <w:t>L:</w:t>
        <w:tab/>
        <w:t>1 Joh 2,3–11</w:t>
      </w:r>
    </w:p>
    <w:p>
      <w:pPr>
        <w:pStyle w:val="Lesungsangaben"/>
        <w:rPr>
          <w:lang w:val="en-US"/>
        </w:rPr>
      </w:pPr>
      <w:r>
        <w:rPr>
          <w:lang w:val="en-US"/>
        </w:rPr>
        <w:t>APs:</w:t>
        <w:tab/>
        <w:t>Ps 96,1–2.3–4.5–6 (Kv: 11a; GL 635,6)</w:t>
      </w:r>
    </w:p>
    <w:p>
      <w:pPr>
        <w:pStyle w:val="Lesungsangaben"/>
        <w:rPr>
          <w:lang w:val="en-GB"/>
        </w:rPr>
      </w:pPr>
      <w:r>
        <w:rPr>
          <w:lang w:val="en-GB"/>
        </w:rPr>
        <w:t>Ev:</w:t>
        <w:tab/>
        <w:t>Lk 2,22–35</w:t>
      </w:r>
    </w:p>
    <w:p>
      <w:pPr>
        <w:pStyle w:val="PriesterSterbetag"/>
        <w:rPr>
          <w:lang w:val="en-GB"/>
        </w:rPr>
      </w:pPr>
      <w:r>
        <w:rPr>
          <w:lang w:val="en-GB"/>
        </w:rPr>
      </w:r>
    </w:p>
    <w:p>
      <w:pPr>
        <w:pStyle w:val="PriesterSterbetag"/>
        <w:rPr/>
      </w:pPr>
      <w:r>
        <w:rPr/>
        <w:t>Brenner Max, Batzhausen, + 1959, 59 J.</w:t>
      </w:r>
    </w:p>
    <w:p>
      <w:pPr>
        <w:pStyle w:val="PriesterSterbetag"/>
        <w:rPr/>
      </w:pPr>
      <w:r>
        <w:rPr/>
        <w:t>Brummet Jakob, Dachau, + 1970, 50 J.</w:t>
      </w:r>
    </w:p>
    <w:p>
      <w:pPr>
        <w:pStyle w:val="PriesterSterbetag"/>
        <w:rPr/>
      </w:pPr>
      <w:r>
        <w:rPr/>
      </w:r>
    </w:p>
    <w:p>
      <w:pPr>
        <w:pStyle w:val="Hinweis"/>
        <w:rPr/>
      </w:pPr>
      <w:r>
        <w:rPr>
          <w:b/>
        </w:rPr>
        <w:t xml:space="preserve">Hinweis: </w:t>
      </w:r>
      <w:r>
        <w:rPr/>
        <w:t xml:space="preserve">Das morgige Fest der Heiligen Familie wird heuer auf Freitag, den 30.12. verlegt, weil es keinen Sonntag in der Weihnachtsoktav gibt. Arbeitshilfen zur Familienpastoral und Leitthemen sind zu finden: </w:t>
      </w:r>
      <w:hyperlink r:id="rId2">
        <w:r>
          <w:rPr>
            <w:rStyle w:val="Internetverknpfung"/>
          </w:rPr>
          <w:t>www.ehe-familie-kirche.de</w:t>
        </w:r>
      </w:hyperlink>
      <w:r>
        <w:rPr/>
        <w:t>. Die Initiative und das Jahresmotto lässt sich auch an einem anderen Sonntag im Kirchenjahr aufgreifen. In der Liturgie sind Familiensegnungen (oder Familienteile) möglich, etwa nach der Homilie oder im Anschluss an die Messfeier (vgl. Benediktionale Nr. 51, S. 239).</w:t>
      </w:r>
    </w:p>
    <w:p>
      <w:pPr>
        <w:pStyle w:val="PriesterSterbetag"/>
        <w:rPr/>
      </w:pPr>
      <w:r>
        <w:rPr/>
      </w:r>
    </w:p>
    <w:p>
      <w:pPr>
        <w:pStyle w:val="Tagestitel"/>
        <w:rPr/>
      </w:pPr>
      <w:r>
        <w:rPr/>
        <w:t>30</w:t>
        <w:tab/>
        <w:t>Fr</w:t>
        <w:tab/>
        <w:t>FEST DER HEILIGEN FAMILIE</w:t>
      </w:r>
    </w:p>
    <w:p>
      <w:pPr>
        <w:pStyle w:val="Offiziumsangaben2"/>
        <w:rPr/>
      </w:pPr>
      <w:r>
        <w:rPr>
          <w:b/>
        </w:rPr>
        <w:t>F</w:t>
      </w:r>
      <w:r>
        <w:rPr/>
        <w:tab/>
      </w:r>
      <w:r>
        <w:rPr>
          <w:b/>
        </w:rPr>
        <w:t>Off</w:t>
      </w:r>
      <w:r>
        <w:rPr/>
        <w:tab/>
        <w:t xml:space="preserve">vom F, Te Deum </w:t>
      </w:r>
    </w:p>
    <w:p>
      <w:pPr>
        <w:pStyle w:val="OffMessLesAngaben"/>
        <w:suppressAutoHyphens w:val="true"/>
        <w:rPr/>
      </w:pPr>
      <w:r>
        <w:rPr/>
        <w:t>Komplet vom Sonntag nach der 1. oder 2. Vp</w:t>
      </w:r>
    </w:p>
    <w:p>
      <w:pPr>
        <w:pStyle w:val="AngabenzurMesse"/>
        <w:rPr/>
      </w:pPr>
      <w:r>
        <w:rPr/>
        <w:t>W</w:t>
        <w:tab/>
      </w:r>
      <w:r>
        <w:rPr>
          <w:b/>
        </w:rPr>
        <w:t>M</w:t>
      </w:r>
      <w:r>
        <w:rPr/>
        <w:tab/>
        <w:t>vom F (MB II 44 bzw. II [1988] 42), Gl, Prf Weihn, in den Hg I-III eig Einschub Weihn, feierlicher Schlusssegen (MB II 534)</w:t>
      </w:r>
    </w:p>
    <w:p>
      <w:pPr>
        <w:pStyle w:val="Lesungsangaben"/>
        <w:suppressAutoHyphens w:val="true"/>
        <w:rPr/>
      </w:pPr>
      <w:r>
        <w:rPr/>
        <w:t>L:</w:t>
        <w:tab/>
        <w:t>Sir 3,2–6.12–14 oder Kol 3,12–21</w:t>
      </w:r>
    </w:p>
    <w:p>
      <w:pPr>
        <w:pStyle w:val="Lesungsangaben"/>
        <w:rPr/>
      </w:pPr>
      <w:r>
        <w:rPr/>
        <w:t>APs:</w:t>
        <w:tab/>
        <w:t>Ps 128,1–2.3.4–5 (Kv: vgl. 1; GL 71,1)</w:t>
      </w:r>
    </w:p>
    <w:p>
      <w:pPr>
        <w:pStyle w:val="Lesungsangaben"/>
        <w:rPr/>
      </w:pPr>
      <w:r>
        <w:rPr/>
        <w:t>Ev:</w:t>
        <w:tab/>
        <w:t>Mt 2,13–15.19–23</w:t>
      </w:r>
    </w:p>
    <w:p>
      <w:pPr>
        <w:pStyle w:val="PriesterSterbetag"/>
        <w:rPr/>
      </w:pPr>
      <w:r>
        <w:rPr/>
      </w:r>
    </w:p>
    <w:p>
      <w:pPr>
        <w:pStyle w:val="PriesterSterbetag"/>
        <w:rPr/>
      </w:pPr>
      <w:r>
        <w:rPr/>
        <w:t>Geiger Karl August, Dillingen, + 1937, 74 J.</w:t>
      </w:r>
    </w:p>
    <w:p>
      <w:pPr>
        <w:pStyle w:val="PriesterSterbetag"/>
        <w:rPr/>
      </w:pPr>
      <w:r>
        <w:rPr/>
        <w:t>Lindner Michael, Ochsenfeld, + 1977, 78 J.</w:t>
      </w:r>
    </w:p>
    <w:p>
      <w:pPr>
        <w:pStyle w:val="PriesterSterbetag"/>
        <w:rPr/>
      </w:pPr>
      <w:r>
        <w:rPr/>
        <w:t>Ludwig Körner, Dollnstein, + 2012, 97 J.</w:t>
      </w:r>
    </w:p>
    <w:p>
      <w:pPr>
        <w:pStyle w:val="PriesterSterbetag"/>
        <w:rPr/>
      </w:pPr>
      <w:r>
        <w:rPr/>
      </w:r>
    </w:p>
    <w:p>
      <w:pPr>
        <w:pStyle w:val="Tagestitel"/>
        <w:rPr/>
      </w:pPr>
      <w:r>
        <w:rPr/>
        <w:t>31</w:t>
        <w:tab/>
        <w:t>Sa</w:t>
        <w:tab/>
        <w:t>7. TAG DER WEIHNACHTSOKTAV</w:t>
      </w:r>
    </w:p>
    <w:p>
      <w:pPr>
        <w:pStyle w:val="Tagestitel2"/>
        <w:rPr/>
      </w:pPr>
      <w:r>
        <w:rPr/>
        <w:t>g</w:t>
        <w:tab/>
        <w:t xml:space="preserve">Hl. Silvester I., </w:t>
      </w:r>
      <w:r>
        <w:rPr>
          <w:b w:val="false"/>
        </w:rPr>
        <w:t>Papst</w:t>
      </w:r>
    </w:p>
    <w:p>
      <w:pPr>
        <w:pStyle w:val="Offiziumsangaben"/>
        <w:rPr/>
      </w:pPr>
      <w:r>
        <w:rPr>
          <w:b/>
        </w:rPr>
        <w:t>Off</w:t>
      </w:r>
      <w:r>
        <w:rPr/>
        <w:tab/>
        <w:t>von der Weihnachtsoktav, Te Deum, in Lesehore und Ld Kommemoration des g möglich</w:t>
      </w:r>
    </w:p>
    <w:p>
      <w:pPr>
        <w:pStyle w:val="OffMessLesAngaben"/>
        <w:rPr/>
      </w:pPr>
      <w:r>
        <w:rPr/>
        <w:t xml:space="preserve">1. </w:t>
      </w:r>
      <w:r>
        <w:rPr>
          <w:b/>
        </w:rPr>
        <w:t>Vp</w:t>
      </w:r>
      <w:r>
        <w:rPr/>
        <w:t xml:space="preserve"> vom </w:t>
      </w:r>
      <w:r>
        <w:rPr>
          <w:b/>
        </w:rPr>
        <w:t>H</w:t>
      </w:r>
      <w:r>
        <w:rPr/>
        <w:t xml:space="preserve"> der Gottesmutter Maria</w:t>
      </w:r>
    </w:p>
    <w:p>
      <w:pPr>
        <w:pStyle w:val="AngabenzurMesse"/>
        <w:suppressAutoHyphens w:val="true"/>
        <w:rPr/>
      </w:pPr>
      <w:r>
        <w:rPr/>
        <w:t>W</w:t>
        <w:tab/>
      </w:r>
      <w:r>
        <w:rPr>
          <w:b/>
        </w:rPr>
        <w:t>M</w:t>
      </w:r>
      <w:r>
        <w:rPr/>
        <w:tab/>
        <w:t>vom Tag, Gl, Tagesgebet vom Tag oder vom hl. Silvester, Prf Weihn, in den Hg I-III eig Einschub Weihn.</w:t>
      </w:r>
    </w:p>
    <w:p>
      <w:pPr>
        <w:pStyle w:val="Lesungsangaben"/>
        <w:rPr>
          <w:lang w:val="en-US"/>
        </w:rPr>
      </w:pPr>
      <w:r>
        <w:rPr>
          <w:lang w:val="en-US"/>
        </w:rPr>
        <w:t>L:</w:t>
        <w:tab/>
        <w:t>1 Joh 2,18–21</w:t>
      </w:r>
    </w:p>
    <w:p>
      <w:pPr>
        <w:pStyle w:val="Lesungsangaben"/>
        <w:rPr>
          <w:lang w:val="en-US"/>
        </w:rPr>
      </w:pPr>
      <w:r>
        <w:rPr>
          <w:lang w:val="en-US"/>
        </w:rPr>
        <w:t>APs:</w:t>
        <w:tab/>
        <w:t>Ps 96,1–2.11–12.13 (Kv: 11a; GL 635,6)</w:t>
      </w:r>
    </w:p>
    <w:p>
      <w:pPr>
        <w:pStyle w:val="Lesungsangaben"/>
        <w:rPr>
          <w:lang w:val="en-US"/>
        </w:rPr>
      </w:pPr>
      <w:r>
        <w:rPr>
          <w:lang w:val="en-US"/>
        </w:rPr>
        <w:t>Ev:</w:t>
        <w:tab/>
        <w:t>Joh 1,1–18</w:t>
      </w:r>
    </w:p>
    <w:p>
      <w:pPr>
        <w:pStyle w:val="PriesterSterbetag"/>
        <w:rPr>
          <w:lang w:val="en-US"/>
        </w:rPr>
      </w:pPr>
      <w:r>
        <w:rPr>
          <w:lang w:val="en-US"/>
        </w:rPr>
      </w:r>
    </w:p>
    <w:p>
      <w:pPr>
        <w:pStyle w:val="PriesterSterbetag"/>
        <w:rPr/>
      </w:pPr>
      <w:r>
        <w:rPr/>
        <w:t>Böhringer Konrad, Unterstall, + 1944, 71 J.</w:t>
      </w:r>
    </w:p>
    <w:p>
      <w:pPr>
        <w:pStyle w:val="PriesterSterbetag"/>
        <w:rPr/>
      </w:pPr>
      <w:r>
        <w:rPr/>
        <w:t>Dr. Schielle Johann, Eichstätt, + 1950, 67 J.</w:t>
      </w:r>
    </w:p>
    <w:p>
      <w:pPr>
        <w:pStyle w:val="PriesterSterbetag"/>
        <w:rPr/>
      </w:pPr>
      <w:r>
        <w:rPr/>
        <w:t>Wittmann Karl, Kipfenberg, + 1963, 55 J.</w:t>
      </w:r>
    </w:p>
    <w:p>
      <w:pPr>
        <w:pStyle w:val="PriesterSterbetag"/>
        <w:rPr/>
      </w:pPr>
      <w:r>
        <w:rPr/>
        <w:t>Meyer Jakob, Schwabach, Abenberg, + 2020, 84 J.</w:t>
      </w:r>
    </w:p>
    <w:p>
      <w:pPr>
        <w:pStyle w:val="PriesterSterbetag"/>
        <w:rPr/>
      </w:pPr>
      <w:r>
        <w:rPr/>
      </w:r>
    </w:p>
    <w:p>
      <w:pPr>
        <w:pStyle w:val="Hinweis"/>
        <w:rPr/>
      </w:pPr>
      <w:r>
        <w:rPr>
          <w:b/>
        </w:rPr>
        <w:t>Hinweis:</w:t>
      </w:r>
      <w:r>
        <w:rPr/>
        <w:t xml:space="preserve"> Die Jahresschlussfeier soll im Normalfall mit einer Andacht oder einem Wortgottesdienst verbunden werden. Sollte in Ausnahmefällen eine Messe gefeiert werden, so sind folgende Texte dafür vorgesehen.</w:t>
      </w:r>
    </w:p>
    <w:p>
      <w:pPr>
        <w:pStyle w:val="Hinweis"/>
        <w:rPr/>
      </w:pPr>
      <w:r>
        <w:rPr/>
      </w:r>
    </w:p>
    <w:p>
      <w:pPr>
        <w:pStyle w:val="Tagestitel2"/>
        <w:rPr/>
      </w:pPr>
      <w:r>
        <w:rPr>
          <w:b w:val="false"/>
        </w:rPr>
        <w:t>W</w:t>
      </w:r>
      <w:r>
        <w:rPr/>
        <w:tab/>
        <w:t xml:space="preserve">Dankmesse </w:t>
      </w:r>
      <w:r>
        <w:rPr>
          <w:b w:val="false"/>
        </w:rPr>
        <w:t xml:space="preserve">zum Jahresschluss: MB II 1079-1081, Gl, Gabengebet </w:t>
      </w:r>
      <w:r>
        <w:rPr>
          <w:b w:val="false"/>
          <w:i/>
        </w:rPr>
        <w:t>in diesem Jahr</w:t>
      </w:r>
      <w:r>
        <w:rPr>
          <w:b w:val="false"/>
        </w:rPr>
        <w:t>, Prf Weihn</w:t>
      </w:r>
    </w:p>
    <w:p>
      <w:pPr>
        <w:pStyle w:val="Lesungsangaben"/>
        <w:jc w:val="both"/>
        <w:rPr/>
      </w:pPr>
      <w:r>
        <w:rPr/>
        <w:t>L und Ev aus den AuswL, z. B.:</w:t>
      </w:r>
    </w:p>
    <w:p>
      <w:pPr>
        <w:pStyle w:val="Lesungsangaben"/>
        <w:rPr>
          <w:lang w:val="en-GB"/>
        </w:rPr>
      </w:pPr>
      <w:r>
        <w:rPr>
          <w:lang w:val="en-GB"/>
        </w:rPr>
        <w:t>L:</w:t>
        <w:tab/>
        <w:t>Sir 50,22-24</w:t>
      </w:r>
    </w:p>
    <w:p>
      <w:pPr>
        <w:pStyle w:val="Lesungsangaben"/>
        <w:rPr>
          <w:lang w:val="en-GB"/>
        </w:rPr>
      </w:pPr>
      <w:r>
        <w:rPr>
          <w:lang w:val="en-GB"/>
        </w:rPr>
        <w:t>Ev:</w:t>
        <w:tab/>
        <w:t>Mt 11,25-30</w:t>
      </w:r>
    </w:p>
    <w:p>
      <w:pPr>
        <w:pStyle w:val="Hinweis"/>
        <w:rPr>
          <w:lang w:val="en-GB"/>
        </w:rPr>
      </w:pPr>
      <w:r>
        <w:rPr>
          <w:lang w:val="en-GB"/>
        </w:rPr>
      </w:r>
    </w:p>
    <w:p>
      <w:pPr>
        <w:pStyle w:val="Hinweis"/>
        <w:rPr/>
      </w:pPr>
      <w:r>
        <w:rPr>
          <w:b/>
        </w:rPr>
        <w:t xml:space="preserve">Hinweis: </w:t>
      </w:r>
      <w:r>
        <w:rPr/>
        <w:t>Die Dankmesse kann am Morgen des 31. Dezember gefeiert werden statt der Messe vom Tag. Dagegen sind die Texte vom 1. Januar am Silvesterabend nicht gestattet, auch wenn die Jahresabschlussmesse als Vorabendmesse angesehen wird.</w:t>
      </w:r>
    </w:p>
    <w:sectPr>
      <w:headerReference w:type="default" r:id="rId3"/>
      <w:type w:val="nextPage"/>
      <w:pgSz w:w="6407" w:h="8505"/>
      <w:pgMar w:left="737" w:right="737" w:gutter="0" w:header="284" w:top="737" w:footer="0" w:bottom="709"/>
      <w:pgNumType w:start="27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Dezember</w:t>
    </w:r>
    <w:r>
      <mc:AlternateContent>
        <mc:Choice Requires="wps">
          <w:drawing>
            <wp:anchor behindDoc="0" distT="0" distB="0" distL="0" distR="0" simplePos="0" locked="0" layoutInCell="0" allowOverlap="1" relativeHeight="23">
              <wp:simplePos x="0" y="0"/>
              <wp:positionH relativeFrom="margin">
                <wp:align>right</wp:align>
              </wp:positionH>
              <wp:positionV relativeFrom="paragraph">
                <wp:posOffset>635</wp:posOffset>
              </wp:positionV>
              <wp:extent cx="181610"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292</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292</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2">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3">
    <w:lvl w:ilvl="0">
      <w:start w:val="1"/>
      <w:numFmt w:val="decimal"/>
      <w:lvlText w:val="%1."/>
      <w:lvlJc w:val="left"/>
      <w:pPr>
        <w:tabs>
          <w:tab w:val="num" w:pos="283"/>
        </w:tabs>
        <w:ind w:left="283" w:hanging="283"/>
      </w:pPr>
      <w:rPr>
        <w:i/>
      </w:r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5">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i/>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he-familie-kirche.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2021-11-07T21:23:00Z</dcterms:created>
  <dc:creator>56b20276</dc:creator>
  <dc:description/>
  <cp:keywords> </cp:keywords>
  <dc:language>de-DE</dc:language>
  <cp:lastModifiedBy>56b20276</cp:lastModifiedBy>
  <dcterms:modified xsi:type="dcterms:W3CDTF">2021-11-18T23:20:00Z</dcterms:modified>
  <cp:revision>7</cp:revision>
  <dc:subject/>
  <dc:title>Dezember</dc:title>
</cp:coreProperties>
</file>