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rPr/>
      </w:pPr>
      <w:r>
        <w:rPr/>
        <w:t>Juni</w:t>
      </w:r>
    </w:p>
    <w:p>
      <w:pPr>
        <w:pStyle w:val="AllgBemerkungenoEinzug"/>
        <w:rPr/>
      </w:pPr>
      <w:r>
        <w:rPr/>
      </w:r>
    </w:p>
    <w:p>
      <w:pPr>
        <w:pStyle w:val="Hinweis"/>
        <w:overflowPunct w:val="true"/>
        <w:autoSpaceDE w:val="true"/>
        <w:spacing w:before="0" w:after="60"/>
        <w:textAlignment w:val="auto"/>
        <w:rPr>
          <w:b/>
          <w:b/>
        </w:rPr>
      </w:pPr>
      <w:r>
        <w:rPr>
          <w:b/>
        </w:rPr>
        <w:t>Gebetsanliegen des Papstes</w:t>
      </w:r>
    </w:p>
    <w:p>
      <w:pPr>
        <w:pStyle w:val="Hinweis"/>
        <w:overflowPunct w:val="true"/>
        <w:autoSpaceDE w:val="true"/>
        <w:textAlignment w:val="auto"/>
        <w:rPr/>
      </w:pPr>
      <w:r>
        <w:rPr/>
        <w:t>Wir beten um christliche Familien, dass sie in bedingungsloser Liebe wachsen und sich im Alltag ihres Lebens heiligen.</w:t>
      </w:r>
    </w:p>
    <w:p>
      <w:pPr>
        <w:pStyle w:val="Hinweis"/>
        <w:overflowPunct w:val="true"/>
        <w:autoSpaceDE w:val="true"/>
        <w:textAlignment w:val="auto"/>
        <w:rPr/>
      </w:pPr>
      <w:r>
        <w:rPr/>
      </w:r>
    </w:p>
    <w:p>
      <w:pPr>
        <w:pStyle w:val="Thema"/>
        <w:rPr>
          <w:b/>
          <w:b/>
        </w:rPr>
      </w:pPr>
      <w:r>
        <w:rPr>
          <w:b/>
        </w:rPr>
        <w:t>Aufgaben für den Arbeitskreis Liturgie:</w:t>
      </w:r>
    </w:p>
    <w:p>
      <w:pPr>
        <w:pStyle w:val="Thema"/>
        <w:rPr>
          <w:b/>
          <w:b/>
        </w:rPr>
      </w:pPr>
      <w:r>
        <w:rPr>
          <w:b/>
        </w:rPr>
      </w:r>
    </w:p>
    <w:p>
      <w:pPr>
        <w:pStyle w:val="Thema"/>
        <w:rPr>
          <w:b/>
          <w:b/>
          <w:i/>
          <w:i/>
        </w:rPr>
      </w:pPr>
      <w:r>
        <w:rPr>
          <w:b/>
          <w:i/>
        </w:rPr>
        <w:t>Längerfristige Planungen und Überlegungen</w:t>
      </w:r>
    </w:p>
    <w:p>
      <w:pPr>
        <w:pStyle w:val="Thema"/>
        <w:ind w:left="284" w:hanging="284"/>
        <w:rPr/>
      </w:pPr>
      <w:r>
        <w:rPr/>
        <w:t>*</w:t>
        <w:tab/>
        <w:t>Gottesdienste am Anfang des Schuljahrs</w:t>
      </w:r>
    </w:p>
    <w:p>
      <w:pPr>
        <w:pStyle w:val="Thema"/>
        <w:ind w:left="284" w:hanging="284"/>
        <w:rPr/>
      </w:pPr>
      <w:r>
        <w:rPr/>
        <w:t>*</w:t>
        <w:tab/>
        <w:t>Kindersegnung der Einzuschulenden</w:t>
      </w:r>
    </w:p>
    <w:p>
      <w:pPr>
        <w:pStyle w:val="Thema"/>
        <w:rPr/>
      </w:pPr>
      <w:r>
        <w:rPr/>
      </w:r>
    </w:p>
    <w:p>
      <w:pPr>
        <w:pStyle w:val="Thema"/>
        <w:rPr>
          <w:b/>
          <w:b/>
          <w:i/>
          <w:i/>
        </w:rPr>
      </w:pPr>
      <w:r>
        <w:rPr>
          <w:b/>
          <w:i/>
        </w:rPr>
        <w:t>Nähere und unmittelbare Vorbereitung</w:t>
      </w:r>
    </w:p>
    <w:p>
      <w:pPr>
        <w:pStyle w:val="Thema"/>
        <w:ind w:left="284" w:hanging="284"/>
        <w:rPr/>
      </w:pPr>
      <w:r>
        <w:rPr/>
        <w:t>*</w:t>
        <w:tab/>
        <w:t>Herz-Jesu-Fest, Weihegebet Eichstätt 1990 GL 900 (vgl. auch Arbeitshilfen der Dt. Bischofskonferenz Nr. 81, Bonn 1990)</w:t>
      </w:r>
    </w:p>
    <w:p>
      <w:pPr>
        <w:pStyle w:val="Thema"/>
        <w:ind w:left="284" w:hanging="284"/>
        <w:rPr/>
      </w:pPr>
      <w:r>
        <w:rPr/>
        <w:t>*</w:t>
        <w:tab/>
        <w:t>Schulgottesdienst am Ende des Schuljahrs (Ferien 01.08.-12.09.)</w:t>
      </w:r>
    </w:p>
    <w:p>
      <w:pPr>
        <w:pStyle w:val="Thema"/>
        <w:ind w:left="284" w:hanging="284"/>
        <w:rPr/>
      </w:pPr>
      <w:r>
        <w:rPr/>
        <w:t>*</w:t>
        <w:tab/>
        <w:t>Gottesdienste während der Ferien</w:t>
      </w:r>
    </w:p>
    <w:p>
      <w:pPr>
        <w:pStyle w:val="Thema"/>
        <w:ind w:left="284" w:hanging="284"/>
        <w:rPr/>
      </w:pPr>
      <w:r>
        <w:rPr/>
        <w:t>*</w:t>
        <w:tab/>
        <w:t>Berücksichtigung von Gästen und Touristen im Gottesdienst</w:t>
      </w:r>
    </w:p>
    <w:p>
      <w:pPr>
        <w:pStyle w:val="Thema"/>
        <w:ind w:left="284" w:hanging="284"/>
        <w:rPr/>
      </w:pPr>
      <w:r>
        <w:rPr/>
        <w:t>*</w:t>
        <w:tab/>
        <w:t>Priesterjubiläen</w:t>
      </w:r>
    </w:p>
    <w:p>
      <w:pPr>
        <w:pStyle w:val="Thema"/>
        <w:ind w:left="284" w:hanging="284"/>
        <w:rPr/>
      </w:pPr>
      <w:r>
        <w:rPr/>
        <w:t>*</w:t>
        <w:tab/>
        <w:t>Willibaldsfestwoche vom 1.-10. Juli</w:t>
      </w:r>
    </w:p>
    <w:p>
      <w:pPr>
        <w:pStyle w:val="Thema"/>
        <w:rPr/>
      </w:pPr>
      <w:r>
        <w:rPr/>
      </w:r>
    </w:p>
    <w:p>
      <w:pPr>
        <w:pStyle w:val="Thema"/>
        <w:rPr>
          <w:b/>
          <w:b/>
        </w:rPr>
      </w:pPr>
      <w:r>
        <w:rPr>
          <w:b/>
        </w:rPr>
        <w:t>Diskussions- und Studienthema für Juni wie im Mai, S. 24</w:t>
      </w:r>
    </w:p>
    <w:p>
      <w:pPr>
        <w:pStyle w:val="Thema"/>
        <w:rPr>
          <w:b/>
          <w:b/>
          <w:bCs/>
        </w:rPr>
      </w:pPr>
      <w:r>
        <w:rPr>
          <w:b/>
          <w:bCs/>
        </w:rPr>
      </w:r>
    </w:p>
    <w:p>
      <w:pPr>
        <w:pStyle w:val="Tagestitel"/>
        <w:rPr/>
      </w:pPr>
      <w:r>
        <w:rPr/>
        <w:t>1</w:t>
        <w:tab/>
        <w:t>Mi</w:t>
        <w:tab/>
        <w:t xml:space="preserve">Hl. Justin, </w:t>
      </w:r>
      <w:r>
        <w:rPr>
          <w:b w:val="false"/>
        </w:rPr>
        <w:t>Philosoph, Märtyrer</w:t>
      </w:r>
    </w:p>
    <w:p>
      <w:pPr>
        <w:pStyle w:val="Offiziumsangaben2"/>
        <w:suppressAutoHyphens w:val="true"/>
        <w:rPr/>
      </w:pPr>
      <w:r>
        <w:rPr>
          <w:b/>
        </w:rPr>
        <w:t>G</w:t>
      </w:r>
      <w:r>
        <w:rPr/>
        <w:tab/>
      </w:r>
      <w:r>
        <w:rPr>
          <w:b/>
        </w:rPr>
        <w:t>Off</w:t>
      </w:r>
      <w:r>
        <w:rPr/>
        <w:tab/>
        <w:t xml:space="preserve">vom G, eig BenAnt und MagnAnt </w:t>
      </w:r>
    </w:p>
    <w:p>
      <w:pPr>
        <w:pStyle w:val="AngabenzurMesse"/>
        <w:suppressAutoHyphens w:val="true"/>
        <w:rPr/>
      </w:pPr>
      <w:r>
        <w:rPr/>
        <w:t>R</w:t>
        <w:tab/>
      </w:r>
      <w:r>
        <w:rPr>
          <w:b/>
        </w:rPr>
        <w:t>M</w:t>
      </w:r>
      <w:r>
        <w:rPr/>
        <w:tab/>
        <w:t>vom hl. Justin, Oster-Prf oder Prf Himmelfahrt</w:t>
      </w:r>
    </w:p>
    <w:p>
      <w:pPr>
        <w:pStyle w:val="Lesungsangaben"/>
        <w:rPr>
          <w:lang w:val="en-US"/>
        </w:rPr>
      </w:pPr>
      <w:r>
        <w:rPr>
          <w:lang w:val="en-US"/>
        </w:rPr>
        <w:t>L:</w:t>
        <w:tab/>
        <w:t>Apg 20,28–38</w:t>
      </w:r>
    </w:p>
    <w:p>
      <w:pPr>
        <w:pStyle w:val="Lesungsangaben"/>
        <w:rPr>
          <w:lang w:val="en-US"/>
        </w:rPr>
      </w:pPr>
      <w:r>
        <w:rPr>
          <w:lang w:val="en-US"/>
        </w:rPr>
        <w:t>Ev:</w:t>
        <w:tab/>
        <w:t>Joh 17,6a.11b–19</w:t>
      </w:r>
    </w:p>
    <w:p>
      <w:pPr>
        <w:pStyle w:val="OffMessLesAngaben"/>
        <w:suppressAutoHyphens w:val="true"/>
        <w:rPr/>
      </w:pPr>
      <w:r>
        <w:rPr/>
        <w:t>oder aus den AuswL, z. B.:</w:t>
      </w:r>
    </w:p>
    <w:p>
      <w:pPr>
        <w:pStyle w:val="Lesungsangaben"/>
        <w:rPr/>
      </w:pPr>
      <w:r>
        <w:rPr/>
        <w:t>L:</w:t>
        <w:tab/>
        <w:t>1 Kor 1,18–25</w:t>
      </w:r>
    </w:p>
    <w:p>
      <w:pPr>
        <w:pStyle w:val="Lesungsangaben"/>
        <w:rPr/>
      </w:pPr>
      <w:r>
        <w:rPr/>
        <w:t>Ev:</w:t>
        <w:tab/>
        <w:t>Mt 5,13–19</w:t>
      </w:r>
    </w:p>
    <w:p>
      <w:pPr>
        <w:pStyle w:val="PriesterSterbetag"/>
        <w:rPr/>
      </w:pPr>
      <w:r>
        <w:rPr/>
      </w:r>
    </w:p>
    <w:p>
      <w:pPr>
        <w:pStyle w:val="PriesterSterbetag"/>
        <w:rPr/>
      </w:pPr>
      <w:r>
        <w:rPr/>
        <w:t>Knör Augustin, Beilngries, + 1986, 81 J.</w:t>
      </w:r>
    </w:p>
    <w:p>
      <w:pPr>
        <w:pStyle w:val="Tagestitel"/>
        <w:rPr/>
      </w:pPr>
      <w:r>
        <w:rPr/>
        <w:t>2</w:t>
        <w:tab/>
        <w:t>Do</w:t>
        <w:tab/>
        <w:t>der 7. Osterwoche</w:t>
      </w:r>
    </w:p>
    <w:p>
      <w:pPr>
        <w:pStyle w:val="AllgBemerkungenoEinzug"/>
        <w:rPr/>
      </w:pPr>
      <w:r>
        <w:rPr/>
        <w:t xml:space="preserve">(Monatlicher Gebetstag um geistliche Berufungen. Leitwort: </w:t>
      </w:r>
      <w:r>
        <w:rPr>
          <w:i/>
        </w:rPr>
        <w:t>„Alle sollen eins sein“</w:t>
      </w:r>
      <w:r>
        <w:rPr/>
        <w:t xml:space="preserve"> [Joh 17,21]. Intention: Eheleute/Eltern/Familien)</w:t>
      </w:r>
    </w:p>
    <w:p>
      <w:pPr>
        <w:pStyle w:val="Tagestitel2"/>
        <w:rPr/>
      </w:pPr>
      <w:r>
        <w:rPr/>
        <w:t>g</w:t>
        <w:tab/>
        <w:t xml:space="preserve">Hl. Marcellinus und hl. Petrus, </w:t>
      </w:r>
      <w:r>
        <w:rPr>
          <w:b w:val="false"/>
        </w:rPr>
        <w:t>Märtyrer in Rom</w:t>
      </w:r>
    </w:p>
    <w:p>
      <w:pPr>
        <w:pStyle w:val="Offiziumsangaben"/>
        <w:suppressAutoHyphens w:val="true"/>
        <w:rPr/>
      </w:pPr>
      <w:r>
        <w:rPr>
          <w:b/>
        </w:rPr>
        <w:t>Off</w:t>
      </w:r>
      <w:r>
        <w:rPr/>
        <w:tab/>
        <w:t>vom Tag oder vom g</w:t>
      </w:r>
    </w:p>
    <w:p>
      <w:pPr>
        <w:pStyle w:val="AngabenzurMesse"/>
        <w:suppressAutoHyphens w:val="true"/>
        <w:rPr/>
      </w:pPr>
      <w:r>
        <w:rPr/>
        <w:t>W</w:t>
        <w:tab/>
      </w:r>
      <w:r>
        <w:rPr>
          <w:b/>
        </w:rPr>
        <w:t>M</w:t>
      </w:r>
      <w:r>
        <w:rPr/>
        <w:tab/>
        <w:t>vom Tag, Oster-Prf oder Prf Himmelfahrt</w:t>
      </w:r>
    </w:p>
    <w:p>
      <w:pPr>
        <w:pStyle w:val="Lesungsangaben"/>
        <w:rPr/>
      </w:pPr>
      <w:r>
        <w:rPr/>
        <w:t>L:</w:t>
        <w:tab/>
        <w:t>Apg 22,30; 23,6–11</w:t>
      </w:r>
    </w:p>
    <w:p>
      <w:pPr>
        <w:pStyle w:val="Lesungsangaben"/>
        <w:rPr/>
      </w:pPr>
      <w:r>
        <w:rPr/>
        <w:t>Ev:</w:t>
        <w:tab/>
        <w:t>Joh 17,20–26</w:t>
      </w:r>
    </w:p>
    <w:p>
      <w:pPr>
        <w:pStyle w:val="AngabenzurMesse"/>
        <w:suppressAutoHyphens w:val="true"/>
        <w:rPr/>
      </w:pPr>
      <w:r>
        <w:rPr/>
        <w:t>R</w:t>
        <w:tab/>
      </w:r>
      <w:r>
        <w:rPr>
          <w:b/>
        </w:rPr>
        <w:t>M</w:t>
      </w:r>
      <w:r>
        <w:rPr/>
        <w:tab/>
        <w:t>von den hl. Marcellinus und Petrus (Com My), Oster-Prf oder Prf Himmelfahrt</w:t>
      </w:r>
    </w:p>
    <w:p>
      <w:pPr>
        <w:pStyle w:val="OffMessLesAngaben"/>
        <w:suppressAutoHyphens w:val="true"/>
        <w:rPr/>
      </w:pPr>
      <w:r>
        <w:rPr/>
        <w:t>L und Ev vom Tag oder aus den AuswL, z. B.:</w:t>
      </w:r>
    </w:p>
    <w:p>
      <w:pPr>
        <w:pStyle w:val="Lesungsangaben"/>
        <w:rPr>
          <w:lang w:val="en-US"/>
        </w:rPr>
      </w:pPr>
      <w:r>
        <w:rPr>
          <w:lang w:val="en-US"/>
        </w:rPr>
        <w:t>L:</w:t>
        <w:tab/>
        <w:t>2 Kor 6,4–10</w:t>
      </w:r>
    </w:p>
    <w:p>
      <w:pPr>
        <w:pStyle w:val="Lesungsangaben"/>
        <w:rPr>
          <w:lang w:val="en-US"/>
        </w:rPr>
      </w:pPr>
      <w:r>
        <w:rPr>
          <w:lang w:val="en-US"/>
        </w:rPr>
        <w:t>Ev:</w:t>
        <w:tab/>
        <w:t>Joh 17,6a.11b–19</w:t>
      </w:r>
    </w:p>
    <w:p>
      <w:pPr>
        <w:pStyle w:val="AngabenzurMesse"/>
        <w:rPr/>
      </w:pPr>
      <w:r>
        <w:rPr/>
        <w:t>W</w:t>
        <w:tab/>
      </w:r>
      <w:r>
        <w:rPr>
          <w:b/>
        </w:rPr>
        <w:t>M</w:t>
        <w:tab/>
      </w:r>
      <w:r>
        <w:rPr/>
        <w:t>um geistliche Berufe (vgl. Einleitung S. 18) – Lied: GL 765, GL 832</w:t>
      </w:r>
    </w:p>
    <w:p>
      <w:pPr>
        <w:pStyle w:val="OffMessLesAngaben"/>
        <w:rPr/>
      </w:pPr>
      <w:r>
        <w:rPr/>
        <w:t>L und Ev vom Tag oder aus den AuswL</w:t>
      </w:r>
    </w:p>
    <w:p>
      <w:pPr>
        <w:pStyle w:val="PriesterSterbetag"/>
        <w:rPr/>
      </w:pPr>
      <w:r>
        <w:rPr/>
      </w:r>
    </w:p>
    <w:p>
      <w:pPr>
        <w:pStyle w:val="PriesterSterbetag"/>
        <w:rPr/>
      </w:pPr>
      <w:r>
        <w:rPr/>
        <w:t>Hummel Michael, Egweil, + 1971, 84 J.</w:t>
      </w:r>
    </w:p>
    <w:p>
      <w:pPr>
        <w:pStyle w:val="PriesterSterbetag"/>
        <w:rPr/>
      </w:pPr>
      <w:r>
        <w:rPr/>
        <w:t>Regnet Josef, Ingolstadt, + 1978, 67 J.</w:t>
      </w:r>
    </w:p>
    <w:p>
      <w:pPr>
        <w:pStyle w:val="PriesterSterbetag"/>
        <w:rPr/>
      </w:pPr>
      <w:r>
        <w:rPr/>
        <w:t>Rimpl Franz, Engelthal, + 2001, 87 J.</w:t>
      </w:r>
    </w:p>
    <w:p>
      <w:pPr>
        <w:pStyle w:val="PriesterSterbetag"/>
        <w:rPr/>
      </w:pPr>
      <w:r>
        <w:rPr/>
        <w:t>Muninger Robert, Mitteleschenbach, + 2019, 61 J.</w:t>
      </w:r>
    </w:p>
    <w:p>
      <w:pPr>
        <w:pStyle w:val="PriesterSterbetag"/>
        <w:rPr/>
      </w:pPr>
      <w:r>
        <w:rPr/>
      </w:r>
    </w:p>
    <w:p>
      <w:pPr>
        <w:pStyle w:val="Tagestitel"/>
        <w:rPr/>
      </w:pPr>
      <w:r>
        <w:rPr/>
        <w:t>3</w:t>
        <w:tab/>
        <w:t>Fr</w:t>
        <w:tab/>
        <w:t xml:space="preserve">Hl. Karl Lwanga und Gefährten, </w:t>
      </w:r>
      <w:r>
        <w:rPr>
          <w:b w:val="false"/>
        </w:rPr>
        <w:t>Märtyrer in</w:t>
      </w:r>
    </w:p>
    <w:p>
      <w:pPr>
        <w:pStyle w:val="Tagestitel"/>
        <w:rPr>
          <w:b w:val="false"/>
          <w:b w:val="false"/>
        </w:rPr>
      </w:pPr>
      <w:r>
        <w:rPr/>
        <w:tab/>
        <w:t>G</w:t>
        <w:tab/>
      </w:r>
      <w:r>
        <w:rPr>
          <w:b w:val="false"/>
        </w:rPr>
        <w:t>Uganda (Herz-Jesu-Freitag)</w:t>
      </w:r>
    </w:p>
    <w:p>
      <w:pPr>
        <w:pStyle w:val="Offiziumsangaben2"/>
        <w:rPr/>
      </w:pPr>
      <w:r>
        <w:rPr/>
        <w:tab/>
      </w:r>
      <w:r>
        <w:rPr>
          <w:b/>
        </w:rPr>
        <w:t>Off</w:t>
      </w:r>
      <w:r>
        <w:rPr/>
        <w:tab/>
        <w:t>vom G</w:t>
      </w:r>
    </w:p>
    <w:p>
      <w:pPr>
        <w:pStyle w:val="AngabenzurMesse"/>
        <w:suppressAutoHyphens w:val="true"/>
        <w:rPr/>
      </w:pPr>
      <w:r>
        <w:rPr/>
        <w:t>R</w:t>
        <w:tab/>
      </w:r>
      <w:r>
        <w:rPr>
          <w:b/>
        </w:rPr>
        <w:t>M</w:t>
      </w:r>
      <w:r>
        <w:rPr/>
        <w:tab/>
        <w:t>vom hl. Karl Lwanga und den Gefährten (Com My), Oster-Prf oder Prf Himmelfahrt</w:t>
      </w:r>
    </w:p>
    <w:p>
      <w:pPr>
        <w:pStyle w:val="Lesungsangaben"/>
        <w:rPr/>
      </w:pPr>
      <w:r>
        <w:rPr/>
        <w:t>L:</w:t>
        <w:tab/>
        <w:t>Apg 25,13–21</w:t>
      </w:r>
    </w:p>
    <w:p>
      <w:pPr>
        <w:pStyle w:val="Lesungsangaben"/>
        <w:rPr/>
      </w:pPr>
      <w:r>
        <w:rPr/>
        <w:t>Ev:</w:t>
        <w:tab/>
        <w:t>Joh 21,1.15–19</w:t>
      </w:r>
    </w:p>
    <w:p>
      <w:pPr>
        <w:pStyle w:val="Lesungsangaben"/>
        <w:rPr/>
      </w:pPr>
      <w:r>
        <w:rPr/>
      </w:r>
    </w:p>
    <w:p>
      <w:pPr>
        <w:pStyle w:val="OffMessLesAngaben"/>
        <w:suppressAutoHyphens w:val="true"/>
        <w:rPr/>
      </w:pPr>
      <w:r>
        <w:rPr/>
        <w:t>oder aus den AuswL, z. B.:</w:t>
      </w:r>
    </w:p>
    <w:p>
      <w:pPr>
        <w:pStyle w:val="Lesungsangaben"/>
        <w:rPr>
          <w:lang w:val="en-US"/>
        </w:rPr>
      </w:pPr>
      <w:r>
        <w:rPr>
          <w:lang w:val="en-US"/>
        </w:rPr>
        <w:t>L:</w:t>
        <w:tab/>
        <w:t>2 Makk 7,1–2.7a.9–14</w:t>
      </w:r>
    </w:p>
    <w:p>
      <w:pPr>
        <w:pStyle w:val="Lesungsangaben"/>
        <w:rPr>
          <w:lang w:val="en-US"/>
        </w:rPr>
      </w:pPr>
      <w:r>
        <w:rPr>
          <w:lang w:val="en-US"/>
        </w:rPr>
        <w:t>Ev:</w:t>
        <w:tab/>
        <w:t>Mt 5,1–12a</w:t>
      </w:r>
    </w:p>
    <w:p>
      <w:pPr>
        <w:pStyle w:val="AngabenzurMesse"/>
        <w:rPr/>
      </w:pPr>
      <w:r>
        <w:rPr/>
        <w:t>W</w:t>
        <w:tab/>
      </w:r>
      <w:r>
        <w:rPr>
          <w:b/>
        </w:rPr>
        <w:t>M</w:t>
      </w:r>
      <w:r>
        <w:rPr/>
        <w:tab/>
        <w:t>vom Herz-Jesu-Freitag (MB II 1100 bzw. MB II [1988] 1132; vgl. Einleitung S. 19), Prf Herz Jesu</w:t>
      </w:r>
    </w:p>
    <w:p>
      <w:pPr>
        <w:pStyle w:val="OffMessLesAngaben"/>
        <w:rPr/>
      </w:pPr>
      <w:r>
        <w:rPr/>
        <w:t>L und Ev vom Tag oder aus den AuswL</w:t>
      </w:r>
    </w:p>
    <w:p>
      <w:pPr>
        <w:pStyle w:val="PriesterSterbetag"/>
        <w:rPr/>
      </w:pPr>
      <w:r>
        <w:rPr/>
      </w:r>
    </w:p>
    <w:p>
      <w:pPr>
        <w:pStyle w:val="PriesterSterbetag"/>
        <w:rPr/>
      </w:pPr>
      <w:r>
        <w:rPr/>
        <w:t>Probst Willibald, Bergheim, + 1938, 67 J.</w:t>
      </w:r>
    </w:p>
    <w:p>
      <w:pPr>
        <w:pStyle w:val="PriesterSterbetag"/>
        <w:rPr/>
      </w:pPr>
      <w:r>
        <w:rPr/>
        <w:t>Bernhard Matthias, Schambach, + 1954, 73 J.</w:t>
      </w:r>
    </w:p>
    <w:p>
      <w:pPr>
        <w:pStyle w:val="PriesterSterbetag"/>
        <w:rPr/>
      </w:pPr>
      <w:r>
        <w:rPr/>
        <w:t>Hueber Rudolf, Seubersdorf, + 1970, 56 J.</w:t>
      </w:r>
    </w:p>
    <w:p>
      <w:pPr>
        <w:pStyle w:val="PriesterSterbetag"/>
        <w:rPr/>
      </w:pPr>
      <w:r>
        <w:rPr/>
      </w:r>
    </w:p>
    <w:p>
      <w:pPr>
        <w:pStyle w:val="Tagestitel"/>
        <w:rPr>
          <w:b w:val="false"/>
          <w:b w:val="false"/>
        </w:rPr>
      </w:pPr>
      <w:r>
        <w:rPr/>
        <w:t>4</w:t>
        <w:tab/>
        <w:t>Sa</w:t>
        <w:tab/>
        <w:t>der 7. Osterwoche</w:t>
      </w:r>
      <w:r>
        <w:rPr>
          <w:b w:val="false"/>
        </w:rPr>
        <w:t xml:space="preserve"> (Herz-Mariä-Samstag)</w:t>
      </w:r>
    </w:p>
    <w:p>
      <w:pPr>
        <w:pStyle w:val="Offiziumsangaben"/>
        <w:rPr/>
      </w:pPr>
      <w:r>
        <w:rPr>
          <w:b/>
        </w:rPr>
        <w:t>Off</w:t>
      </w:r>
      <w:r>
        <w:rPr/>
        <w:tab/>
        <w:t xml:space="preserve">vom Tag, 1. </w:t>
      </w:r>
      <w:r>
        <w:rPr>
          <w:b/>
        </w:rPr>
        <w:t>Vp</w:t>
      </w:r>
      <w:r>
        <w:rPr/>
        <w:t xml:space="preserve"> vom </w:t>
      </w:r>
      <w:r>
        <w:rPr>
          <w:b/>
        </w:rPr>
        <w:t>H</w:t>
      </w:r>
      <w:r>
        <w:rPr/>
        <w:t xml:space="preserve"> Pfingsten</w:t>
      </w:r>
    </w:p>
    <w:p>
      <w:pPr>
        <w:pStyle w:val="AngabenzurMesse"/>
        <w:suppressAutoHyphens w:val="true"/>
        <w:rPr/>
      </w:pPr>
      <w:r>
        <w:rPr/>
        <w:t>W</w:t>
        <w:tab/>
      </w:r>
      <w:r>
        <w:rPr>
          <w:b/>
        </w:rPr>
        <w:t>M</w:t>
      </w:r>
      <w:r>
        <w:rPr/>
        <w:tab/>
        <w:t>vom Tag, Oster-Prf oder Prf Himmelfahrt</w:t>
      </w:r>
    </w:p>
    <w:p>
      <w:pPr>
        <w:pStyle w:val="Lesungsangaben"/>
        <w:rPr/>
      </w:pPr>
      <w:r>
        <w:rPr/>
        <w:t>L:</w:t>
        <w:tab/>
        <w:t>Apg 28,16–20.30–31</w:t>
      </w:r>
    </w:p>
    <w:p>
      <w:pPr>
        <w:pStyle w:val="Lesungsangaben"/>
        <w:rPr/>
      </w:pPr>
      <w:r>
        <w:rPr/>
        <w:t>Ev:</w:t>
        <w:tab/>
        <w:t>Joh 21,20–25</w:t>
      </w:r>
    </w:p>
    <w:p>
      <w:pPr>
        <w:pStyle w:val="AngabenzurMesse"/>
        <w:rPr/>
      </w:pPr>
      <w:r>
        <w:rPr/>
        <w:t>W</w:t>
        <w:tab/>
      </w:r>
      <w:r>
        <w:rPr>
          <w:b/>
        </w:rPr>
        <w:t>M</w:t>
      </w:r>
      <w:r>
        <w:rPr/>
        <w:tab/>
        <w:t>vom Herz-Mariä-Samstag (vgl. MMB 176 und Einleitung S. 20) – Lied: GL 858</w:t>
      </w:r>
    </w:p>
    <w:p>
      <w:pPr>
        <w:pStyle w:val="Lesungsangaben"/>
        <w:rPr/>
      </w:pPr>
      <w:r>
        <w:rPr/>
        <w:t>L und Ev vom Tag oder von der VotivM (z. B. MML 100ff.)</w:t>
      </w:r>
    </w:p>
    <w:p>
      <w:pPr>
        <w:pStyle w:val="Lesungsangaben"/>
        <w:rPr>
          <w:sz w:val="17"/>
        </w:rPr>
      </w:pPr>
      <w:r>
        <w:rPr>
          <w:sz w:val="17"/>
        </w:rPr>
      </w:r>
    </w:p>
    <w:p>
      <w:pPr>
        <w:pStyle w:val="PriesterSterbetag"/>
        <w:rPr/>
      </w:pPr>
      <w:r>
        <w:rPr/>
        <w:t>Zoch Anton, Liebenstadt, + 1936, 56 J.</w:t>
      </w:r>
    </w:p>
    <w:p>
      <w:pPr>
        <w:pStyle w:val="PriesterSterbetag"/>
        <w:rPr/>
      </w:pPr>
      <w:r>
        <w:rPr/>
        <w:t>Benz Ferdinand, Hopfen/Allgäu, + 1961, 83 J.</w:t>
      </w:r>
    </w:p>
    <w:p>
      <w:pPr>
        <w:pStyle w:val="PriesterSterbetag"/>
        <w:rPr>
          <w:lang w:val="en-GB"/>
        </w:rPr>
      </w:pPr>
      <w:r>
        <w:rPr>
          <w:lang w:val="en-GB"/>
        </w:rPr>
        <w:t>Clementi Filippo, La Paz/Bolivien, + 2021, 85 J.</w:t>
      </w:r>
    </w:p>
    <w:p>
      <w:pPr>
        <w:pStyle w:val="PriesterSterbetag"/>
        <w:rPr>
          <w:lang w:val="en-GB"/>
        </w:rPr>
      </w:pPr>
      <w:r>
        <w:rPr>
          <w:lang w:val="en-GB"/>
        </w:rPr>
      </w:r>
    </w:p>
    <w:p>
      <w:pPr>
        <w:pStyle w:val="Hinweis"/>
        <w:rPr>
          <w:i/>
          <w:i/>
        </w:rPr>
      </w:pPr>
      <w:r>
        <w:rPr>
          <w:b/>
        </w:rPr>
        <w:t>Hinweis:</w:t>
      </w:r>
      <w:r>
        <w:rPr/>
        <w:t xml:space="preserve"> Morgen ist die Renovabis-Kollekte. Sie ist bestimmt für die kirchliche Aufbauarbeit in Mittel- und Osteuropa (vgl. PBE 1993 Nr. 5, S. 110 ff.). </w:t>
      </w:r>
    </w:p>
    <w:p>
      <w:pPr>
        <w:pStyle w:val="Normal"/>
        <w:rPr>
          <w:i/>
          <w:i/>
          <w:sz w:val="17"/>
        </w:rPr>
      </w:pPr>
      <w:r>
        <w:rPr>
          <w:i/>
          <w:sz w:val="17"/>
        </w:rPr>
      </w:r>
    </w:p>
    <w:p>
      <w:pPr>
        <w:pStyle w:val="Normal"/>
        <w:rPr>
          <w:sz w:val="17"/>
        </w:rPr>
      </w:pPr>
      <w:r>
        <w:rPr>
          <w:sz w:val="17"/>
        </w:rPr>
      </w:r>
    </w:p>
    <w:p>
      <w:pPr>
        <w:pStyle w:val="Normal"/>
        <w:rPr>
          <w:sz w:val="17"/>
        </w:rPr>
      </w:pPr>
      <w:r>
        <w:rPr>
          <w:sz w:val="17"/>
        </w:rPr>
      </w:r>
    </w:p>
    <w:p>
      <w:pPr>
        <w:pStyle w:val="Normal"/>
        <w:rPr>
          <w:sz w:val="17"/>
        </w:rPr>
      </w:pPr>
      <w:r>
        <w:rPr>
          <w:sz w:val="17"/>
        </w:rPr>
      </w:r>
    </w:p>
    <w:p>
      <w:pPr>
        <w:pStyle w:val="Normal"/>
        <w:rPr>
          <w:sz w:val="17"/>
        </w:rPr>
      </w:pPr>
      <w:r>
        <w:rPr>
          <w:sz w:val="17"/>
        </w:rPr>
      </w:r>
    </w:p>
    <w:p>
      <w:pPr>
        <w:pStyle w:val="Tagestitel2"/>
        <w:rPr/>
      </w:pPr>
      <w:r>
        <w:rPr/>
        <w:tab/>
        <w:t>Am Abend Messe von Pfingsten</w:t>
      </w:r>
    </w:p>
    <w:p>
      <w:pPr>
        <w:pStyle w:val="AngabenzurMesse"/>
        <w:rPr/>
      </w:pPr>
      <w:r>
        <w:rPr/>
        <w:t>R</w:t>
        <w:tab/>
      </w:r>
      <w:r>
        <w:rPr>
          <w:b/>
        </w:rPr>
        <w:t>M</w:t>
      </w:r>
      <w:r>
        <w:rPr/>
        <w:tab/>
        <w:t>am Vorabend: Gl, Cr, Prf Pfingsten, in den Hg I-III eig Einschub, feierlicher Schlusssegen (MB II 546)</w:t>
      </w:r>
    </w:p>
    <w:p>
      <w:pPr>
        <w:pStyle w:val="Lesungsangaben"/>
        <w:rPr/>
      </w:pPr>
      <w:r>
        <w:rPr/>
        <w:t>L1:</w:t>
        <w:tab/>
        <w:t>Gen 11,1-9 oder Ex 19,3-8a.16-20</w:t>
      </w:r>
    </w:p>
    <w:p>
      <w:pPr>
        <w:pStyle w:val="Lesungsangaben"/>
        <w:rPr/>
      </w:pPr>
      <w:r>
        <w:rPr/>
        <w:tab/>
        <w:t>oder Ez 37,1-14 oder Joël 3,1-5</w:t>
      </w:r>
    </w:p>
    <w:p>
      <w:pPr>
        <w:pStyle w:val="Lesungsangaben"/>
        <w:rPr/>
      </w:pPr>
      <w:r>
        <w:rPr/>
        <w:t>APs:</w:t>
        <w:tab/>
        <w:t xml:space="preserve">Ps 104,1–2.24–25.27–28.29–30 (R: vgl. 30, </w:t>
      </w:r>
    </w:p>
    <w:p>
      <w:pPr>
        <w:pStyle w:val="Lesungsangaben"/>
        <w:rPr/>
      </w:pPr>
      <w:r>
        <w:rPr/>
        <w:tab/>
      </w:r>
      <w:r>
        <w:rPr>
          <w:lang w:val="en-GB"/>
        </w:rPr>
        <w:t>GL 312,2/645,3)</w:t>
      </w:r>
    </w:p>
    <w:p>
      <w:pPr>
        <w:pStyle w:val="Lesungsangaben"/>
        <w:rPr>
          <w:lang w:val="en-GB"/>
        </w:rPr>
      </w:pPr>
      <w:r>
        <w:rPr>
          <w:lang w:val="en-GB"/>
        </w:rPr>
        <w:t>L2:</w:t>
        <w:tab/>
        <w:t>Röm 8,22-27</w:t>
      </w:r>
    </w:p>
    <w:p>
      <w:pPr>
        <w:pStyle w:val="Lesungsangaben"/>
        <w:rPr>
          <w:lang w:val="en-GB"/>
        </w:rPr>
      </w:pPr>
      <w:r>
        <w:rPr>
          <w:lang w:val="en-GB"/>
        </w:rPr>
        <w:t>Ev:</w:t>
        <w:tab/>
        <w:t>Joh 7,37-39</w:t>
      </w:r>
    </w:p>
    <w:p>
      <w:pPr>
        <w:pStyle w:val="Normal"/>
        <w:rPr>
          <w:sz w:val="17"/>
          <w:lang w:val="en-GB"/>
        </w:rPr>
      </w:pPr>
      <w:r>
        <w:rPr>
          <w:sz w:val="17"/>
          <w:lang w:val="en-GB"/>
        </w:rPr>
      </w:r>
    </w:p>
    <w:p>
      <w:pPr>
        <w:pStyle w:val="Hinweis"/>
        <w:rPr/>
      </w:pPr>
      <w:r>
        <w:rPr>
          <w:b/>
        </w:rPr>
        <w:t>Hinweis:</w:t>
      </w:r>
      <w:r>
        <w:rPr/>
        <w:t xml:space="preserve"> Aus pastoralen Gründen können auch die Perikopen vom Pfingstsonntag genommen werden.</w:t>
      </w:r>
    </w:p>
    <w:p>
      <w:pPr>
        <w:pStyle w:val="Hinweis"/>
        <w:rPr/>
      </w:pPr>
      <w:r>
        <w:rPr/>
        <w:t>Der Wortgottesdienst der Vorabendmesse kann durch eine vermehrte Zahl der Lesungen zu einer Pfingst-Vigil erweitert werden. (Ein entsprechendes, von der Kongregation für den Gottesdienst und die Sakramentenordnung veröffentlichtes Formular erschien in approbierter und konfirmierter Übersetzung als Beilage zu Heft 9/91 der Zeitschrift „Gottesdienst“; weitere Exemplare sind zu beziehen beim Verlag Herder oder bei der Redaktion „Gottesdienst“, Postfach 26 28, 54290 Trier.) Vgl. auch Messbuch Teil II, Ergänzungsheft zur zweiten Auflage, 1994, S. 5</w:t>
        <w:noBreakHyphen/>
        <w:t>9. Diese Pfingstvigil kann auch als eigene Feier gehalten werden.</w:t>
      </w:r>
    </w:p>
    <w:p>
      <w:pPr>
        <w:pStyle w:val="Hinweis"/>
        <w:rPr/>
      </w:pPr>
      <w:r>
        <w:rPr/>
      </w:r>
    </w:p>
    <w:p>
      <w:pPr>
        <w:pStyle w:val="Tagestitel"/>
        <w:rPr/>
      </w:pPr>
      <w:r>
        <w:rPr/>
        <w:t>5</w:t>
        <w:tab/>
        <w:t>So</w:t>
        <w:tab/>
        <w:t>+ PFINGSTEN</w:t>
      </w:r>
    </w:p>
    <w:p>
      <w:pPr>
        <w:pStyle w:val="Tagestitel2"/>
        <w:rPr/>
      </w:pPr>
      <w:r>
        <w:rPr/>
        <w:t>H</w:t>
      </w:r>
      <w:r>
        <w:rPr>
          <w:b w:val="false"/>
        </w:rPr>
        <w:tab/>
        <w:t>Das F des hl. Bonifatius entfällt in diesem Jahr.</w:t>
      </w:r>
    </w:p>
    <w:p>
      <w:pPr>
        <w:pStyle w:val="Offiziumsangaben2"/>
        <w:rPr/>
      </w:pPr>
      <w:r>
        <w:rPr/>
        <w:tab/>
      </w:r>
      <w:r>
        <w:rPr>
          <w:b/>
        </w:rPr>
        <w:t>Off</w:t>
      </w:r>
      <w:r>
        <w:rPr/>
        <w:tab/>
        <w:t>vom H, Te Deum</w:t>
      </w:r>
    </w:p>
    <w:p>
      <w:pPr>
        <w:pStyle w:val="OffMessLesAngaben"/>
        <w:rPr/>
      </w:pPr>
      <w:r>
        <w:rPr/>
        <w:t>2. Vp: Gehet hin in Frieden. Halleluja, halleluja.</w:t>
      </w:r>
    </w:p>
    <w:p>
      <w:pPr>
        <w:pStyle w:val="AngabenzurMesse"/>
        <w:rPr/>
      </w:pPr>
      <w:r>
        <w:rPr/>
        <w:t>R</w:t>
        <w:tab/>
      </w:r>
      <w:r>
        <w:rPr>
          <w:b/>
        </w:rPr>
        <w:t>M</w:t>
      </w:r>
      <w:r>
        <w:rPr/>
        <w:tab/>
      </w:r>
      <w:r>
        <w:rPr>
          <w:b/>
        </w:rPr>
        <w:t>am Tag</w:t>
      </w:r>
      <w:r>
        <w:rPr/>
        <w:t>: Gl, Sequenz, Cr, Prf Pfingsten, in den Hg I–III eig Einschub, feierlicher Schlusssegen (MB II 546), Entlassungsruf (MB II 531)</w:t>
      </w:r>
    </w:p>
    <w:p>
      <w:pPr>
        <w:pStyle w:val="Lesungsangaben"/>
        <w:rPr/>
      </w:pPr>
      <w:r>
        <w:rPr>
          <w:lang w:val="en-US"/>
        </w:rPr>
        <w:t>L1:</w:t>
        <w:tab/>
        <w:t>Apg 2,1–11</w:t>
      </w:r>
    </w:p>
    <w:p>
      <w:pPr>
        <w:pStyle w:val="Lesungsangaben"/>
        <w:rPr>
          <w:lang w:val="en-US"/>
        </w:rPr>
      </w:pPr>
      <w:r>
        <w:rPr>
          <w:lang w:val="en-US"/>
        </w:rPr>
        <w:t>APs:</w:t>
        <w:tab/>
        <w:t>Ps 104,1–2.24–25.29–30.31 u. 34</w:t>
      </w:r>
    </w:p>
    <w:p>
      <w:pPr>
        <w:pStyle w:val="Lesungsangaben"/>
        <w:rPr/>
      </w:pPr>
      <w:r>
        <w:rPr>
          <w:lang w:val="en-US"/>
        </w:rPr>
        <w:t xml:space="preserve"> </w:t>
      </w:r>
      <w:r>
        <w:rPr>
          <w:lang w:val="en-US"/>
        </w:rPr>
        <w:tab/>
      </w:r>
      <w:r>
        <w:rPr/>
        <w:t>(Kv: vgl. 30; GL 312,2)</w:t>
      </w:r>
    </w:p>
    <w:p>
      <w:pPr>
        <w:pStyle w:val="Lesungsangaben"/>
        <w:suppressAutoHyphens w:val="true"/>
        <w:rPr/>
      </w:pPr>
      <w:r>
        <w:rPr/>
        <w:t>L2:</w:t>
        <w:tab/>
        <w:t>1 Kor 12,3b–7.12–13 oder Röm 8,8–17</w:t>
      </w:r>
    </w:p>
    <w:p>
      <w:pPr>
        <w:pStyle w:val="Lesungsangaben"/>
        <w:rPr/>
      </w:pPr>
      <w:r>
        <w:rPr/>
        <w:t>Sequenz „Veni Sancte Spiritus“ – „Komm herab, o Heilger Geist“ (GL 343/344)</w:t>
      </w:r>
    </w:p>
    <w:p>
      <w:pPr>
        <w:pStyle w:val="Lesungsangaben"/>
        <w:suppressAutoHyphens w:val="true"/>
        <w:rPr/>
      </w:pPr>
      <w:r>
        <w:rPr/>
        <w:t>Ev:</w:t>
        <w:tab/>
        <w:t>Joh 20,19–23 oder Joh 14,15–16.23b–26</w:t>
      </w:r>
    </w:p>
    <w:p>
      <w:pPr>
        <w:pStyle w:val="PriesterSterbetag"/>
        <w:rPr/>
      </w:pPr>
      <w:r>
        <w:rPr/>
      </w:r>
    </w:p>
    <w:p>
      <w:pPr>
        <w:pStyle w:val="PriesterSterbetag"/>
        <w:rPr/>
      </w:pPr>
      <w:r>
        <w:rPr/>
        <w:t>Söllner Joseph, Obereichstätt, + 1996, 83 J.</w:t>
      </w:r>
    </w:p>
    <w:p>
      <w:pPr>
        <w:pStyle w:val="PriesterSterbetag"/>
        <w:rPr/>
      </w:pPr>
      <w:r>
        <w:rPr/>
        <w:t>Kreuzer Josef, Ellingen, + 2016, 87 J.</w:t>
      </w:r>
    </w:p>
    <w:p>
      <w:pPr>
        <w:pStyle w:val="PriesterSterbetag"/>
        <w:rPr/>
      </w:pPr>
      <w:r>
        <w:rPr/>
        <w:t>Wittmann Roland, Rögling u. Tagmersheim, + 2016, 85 J.</w:t>
      </w:r>
    </w:p>
    <w:p>
      <w:pPr>
        <w:pStyle w:val="PriesterSterbetag"/>
        <w:rPr/>
      </w:pPr>
      <w:r>
        <w:rPr/>
      </w:r>
    </w:p>
    <w:p>
      <w:pPr>
        <w:pStyle w:val="Hinweis"/>
        <w:jc w:val="center"/>
        <w:rPr>
          <w:b/>
          <w:b/>
        </w:rPr>
      </w:pPr>
      <w:r>
        <w:rPr>
          <w:b/>
        </w:rPr>
        <w:t>Hinweise für die Zeit nach Pfingsten</w:t>
      </w:r>
    </w:p>
    <w:p>
      <w:pPr>
        <w:pStyle w:val="Hinweis"/>
        <w:numPr>
          <w:ilvl w:val="0"/>
          <w:numId w:val="3"/>
        </w:numPr>
        <w:overflowPunct w:val="true"/>
        <w:autoSpaceDE w:val="true"/>
        <w:ind w:left="284" w:hanging="284"/>
        <w:textAlignment w:val="auto"/>
        <w:rPr/>
      </w:pPr>
      <w:r>
        <w:rPr>
          <w:b/>
        </w:rPr>
        <w:t>Die Osterkerze</w:t>
      </w:r>
      <w:r>
        <w:rPr/>
        <w:t xml:space="preserve"> soll ab Dienstag wieder beim Taufbrunnen aufgestellt werden, um die Verbindung der Taufe mit Ostern zu verdeutlichen. Bei Begräbnissen bzw. Sterbemessen stellt man die Osterkerze in den Altarraum oder an den Sarg als Ausdruck des Auferstehungsglaubens.</w:t>
      </w:r>
    </w:p>
    <w:p>
      <w:pPr>
        <w:pStyle w:val="Hinweis"/>
        <w:numPr>
          <w:ilvl w:val="0"/>
          <w:numId w:val="3"/>
        </w:numPr>
        <w:overflowPunct w:val="true"/>
        <w:autoSpaceDE w:val="true"/>
        <w:ind w:left="284" w:hanging="284"/>
        <w:textAlignment w:val="auto"/>
        <w:rPr/>
      </w:pPr>
      <w:r>
        <w:rPr/>
        <w:t>Zum Angelusläuten wird von heute an wieder der „Engel des Herrn“ gebetet und zum sonntäglichen Taufbekenntnis das</w:t>
      </w:r>
      <w:r>
        <w:rPr>
          <w:i/>
        </w:rPr>
        <w:t xml:space="preserve"> „Asperges“</w:t>
      </w:r>
      <w:r>
        <w:rPr/>
        <w:t xml:space="preserve"> gesungen.</w:t>
      </w:r>
    </w:p>
    <w:p>
      <w:pPr>
        <w:pStyle w:val="Hinweis"/>
        <w:numPr>
          <w:ilvl w:val="0"/>
          <w:numId w:val="3"/>
        </w:numPr>
        <w:overflowPunct w:val="true"/>
        <w:autoSpaceDE w:val="true"/>
        <w:ind w:left="284" w:hanging="284"/>
        <w:textAlignment w:val="auto"/>
        <w:rPr/>
      </w:pPr>
      <w:r>
        <w:rPr>
          <w:b/>
        </w:rPr>
        <w:t>Das sonntägliche Taufgedächtnis</w:t>
      </w:r>
      <w:r>
        <w:rPr/>
        <w:t xml:space="preserve"> (MB I 335 oder MB II 1171 bzw. MB II [1988] 1208) weist auf die Erneuerung des Taufbekenntnisses in der Osternacht hin. Es kann in allen Sonntagsmessen zwischen Begrüßung und Gloria bzw. Eröffnungsgebet eingefügt werden. Dieser Ritus ersetzt das Allgemeine Schuldbekenntnis. Der Gottesdienst beginnt mit Kreuzzeichen und Begrüßung. Darauf etwa:</w:t>
      </w:r>
      <w:r>
        <w:rPr>
          <w:i/>
        </w:rPr>
        <w:t xml:space="preserve"> Zu Beginn dieser Feier wollen wir uns darauf besinnen, dass wir durch unsere Taufe zu Christus gehören. Wir bitten Gott, er möge das Wasser segnen, mit dem wir uns besprengen, er möge in uns den Geist erneuern, den wir in der Taufe empfangen haben. </w:t>
      </w:r>
      <w:r>
        <w:rPr/>
        <w:t>- Stille - Wassersegnung - Besprengung der Gemeinde (währenddessen Lied GL 839, 491 oder 838) - Vergebungsbitte (am Priestersitz) - (Kyrie) - Gloria.</w:t>
      </w:r>
    </w:p>
    <w:p>
      <w:pPr>
        <w:pStyle w:val="Hinweis"/>
        <w:rPr/>
      </w:pPr>
      <w:r>
        <w:rPr/>
      </w:r>
    </w:p>
    <w:p>
      <w:pPr>
        <w:pStyle w:val="Hinweis"/>
        <w:rPr/>
      </w:pPr>
      <w:r>
        <w:rPr/>
      </w:r>
    </w:p>
    <w:p>
      <w:pPr>
        <w:pStyle w:val="Hinweis"/>
        <w:rPr/>
      </w:pPr>
      <w:r>
        <w:rPr/>
      </w:r>
    </w:p>
    <w:p>
      <w:pPr>
        <w:pStyle w:val="Hinweis"/>
        <w:jc w:val="center"/>
        <w:rPr>
          <w:b/>
          <w:b/>
        </w:rPr>
      </w:pPr>
      <w:r>
        <w:rPr>
          <w:b/>
        </w:rPr>
        <w:t>DIE ZEIT IM JAHRESKREIS</w:t>
      </w:r>
    </w:p>
    <w:p>
      <w:pPr>
        <w:pStyle w:val="Hinweis"/>
        <w:rPr/>
      </w:pPr>
      <w:r>
        <w:rPr>
          <w:b/>
        </w:rPr>
        <w:t>Messe:</w:t>
      </w:r>
      <w:r>
        <w:rPr/>
        <w:t xml:space="preserve"> An den Sonntagen kann ein feierlicher Schlusssegen (MB II 548-553) gespendet werden. An jenen Wochentagen, auf die kein H, F oder G fällt, stehen für die Messfeier (</w:t>
      </w:r>
      <w:r>
        <w:rPr>
          <w:b/>
        </w:rPr>
        <w:t>M</w:t>
      </w:r>
      <w:r>
        <w:rPr/>
        <w:t xml:space="preserve"> vom Tag) folgende Texte zur Auswahl:</w:t>
      </w:r>
    </w:p>
    <w:p>
      <w:pPr>
        <w:pStyle w:val="Hinweis"/>
        <w:numPr>
          <w:ilvl w:val="0"/>
          <w:numId w:val="2"/>
        </w:numPr>
        <w:tabs>
          <w:tab w:val="clear" w:pos="708"/>
        </w:tabs>
        <w:overflowPunct w:val="true"/>
        <w:autoSpaceDE w:val="true"/>
        <w:ind w:left="284" w:hanging="284"/>
        <w:textAlignment w:val="auto"/>
        <w:rPr/>
      </w:pPr>
      <w:r>
        <w:rPr/>
        <w:t>Die 34 Formulare der Sonntage im Jahreskreis</w:t>
      </w:r>
    </w:p>
    <w:p>
      <w:pPr>
        <w:pStyle w:val="Hinweis"/>
        <w:numPr>
          <w:ilvl w:val="0"/>
          <w:numId w:val="2"/>
        </w:numPr>
        <w:tabs>
          <w:tab w:val="clear" w:pos="708"/>
        </w:tabs>
        <w:overflowPunct w:val="true"/>
        <w:autoSpaceDE w:val="true"/>
        <w:ind w:left="284" w:hanging="284"/>
        <w:textAlignment w:val="auto"/>
        <w:rPr/>
      </w:pPr>
      <w:r>
        <w:rPr/>
        <w:t>Wochentagsmessen (MB II 275-304), Tagesgebete (MB II 305-320), Gabengebete (MB II 348-351), Schlussgebete (MB II 525-529) zur Auswahl</w:t>
      </w:r>
    </w:p>
    <w:p>
      <w:pPr>
        <w:pStyle w:val="Hinweis"/>
        <w:numPr>
          <w:ilvl w:val="0"/>
          <w:numId w:val="2"/>
        </w:numPr>
        <w:tabs>
          <w:tab w:val="clear" w:pos="708"/>
        </w:tabs>
        <w:overflowPunct w:val="true"/>
        <w:autoSpaceDE w:val="true"/>
        <w:ind w:left="284" w:hanging="284"/>
        <w:textAlignment w:val="auto"/>
        <w:rPr/>
      </w:pPr>
      <w:r>
        <w:rPr/>
        <w:t>Messen eines Heiligen</w:t>
      </w:r>
    </w:p>
    <w:p>
      <w:pPr>
        <w:pStyle w:val="Hinweis"/>
        <w:numPr>
          <w:ilvl w:val="0"/>
          <w:numId w:val="2"/>
        </w:numPr>
        <w:tabs>
          <w:tab w:val="clear" w:pos="708"/>
        </w:tabs>
        <w:overflowPunct w:val="true"/>
        <w:autoSpaceDE w:val="true"/>
        <w:ind w:left="284" w:hanging="284"/>
        <w:textAlignment w:val="auto"/>
        <w:rPr/>
      </w:pPr>
      <w:r>
        <w:rPr/>
        <w:t>Messen für ein besonderes Anliegen</w:t>
      </w:r>
    </w:p>
    <w:p>
      <w:pPr>
        <w:pStyle w:val="Hinweis"/>
        <w:numPr>
          <w:ilvl w:val="0"/>
          <w:numId w:val="2"/>
        </w:numPr>
        <w:tabs>
          <w:tab w:val="clear" w:pos="708"/>
        </w:tabs>
        <w:overflowPunct w:val="true"/>
        <w:autoSpaceDE w:val="true"/>
        <w:ind w:left="284" w:hanging="284"/>
        <w:textAlignment w:val="auto"/>
        <w:rPr/>
      </w:pPr>
      <w:r>
        <w:rPr/>
        <w:t>Votivmessen</w:t>
      </w:r>
    </w:p>
    <w:p>
      <w:pPr>
        <w:pStyle w:val="Hinweis"/>
        <w:numPr>
          <w:ilvl w:val="0"/>
          <w:numId w:val="2"/>
        </w:numPr>
        <w:tabs>
          <w:tab w:val="clear" w:pos="708"/>
        </w:tabs>
        <w:overflowPunct w:val="true"/>
        <w:autoSpaceDE w:val="true"/>
        <w:spacing w:before="0" w:after="60"/>
        <w:ind w:left="284" w:hanging="284"/>
        <w:textAlignment w:val="auto"/>
        <w:rPr/>
      </w:pPr>
      <w:r>
        <w:rPr/>
        <w:t>Messen für Verstorbene</w:t>
      </w:r>
    </w:p>
    <w:p>
      <w:pPr>
        <w:pStyle w:val="Hinweis"/>
        <w:spacing w:before="0" w:after="60"/>
        <w:rPr/>
      </w:pPr>
      <w:r>
        <w:rPr/>
        <w:t xml:space="preserve">Die </w:t>
      </w:r>
      <w:r>
        <w:rPr>
          <w:b/>
        </w:rPr>
        <w:t>Perikopen</w:t>
      </w:r>
      <w:r>
        <w:rPr/>
        <w:t xml:space="preserve"> aus dem Werktagslektionar haben im Allgemeinen den Vorzug, wobei der Priester bei nicht täglicher Messe mit derselben Gemeinde eine geeignete Auswahl innerhalb der jeweiligen Woche treffen soll (vgl. dazu AEM 319 und Messlektionar I, Pastorale Einführung S. 30* Nr. 82 f.).</w:t>
      </w:r>
    </w:p>
    <w:p>
      <w:pPr>
        <w:pStyle w:val="Hinweis"/>
        <w:spacing w:before="0" w:after="60"/>
        <w:rPr>
          <w:b/>
          <w:b/>
        </w:rPr>
      </w:pPr>
      <w:r>
        <w:rPr>
          <w:b/>
        </w:rPr>
        <w:t>Perikopen an den Wochentagen: Messlektionar V</w:t>
      </w:r>
    </w:p>
    <w:p>
      <w:pPr>
        <w:pStyle w:val="Hinweis"/>
        <w:rPr/>
      </w:pPr>
      <w:r>
        <w:rPr>
          <w:b/>
        </w:rPr>
        <w:t>Offizium:</w:t>
      </w:r>
      <w:r>
        <w:rPr/>
        <w:t xml:space="preserve"> Stundenbuch III; Lektionar II/5; LH: vol. III.</w:t>
      </w:r>
    </w:p>
    <w:p>
      <w:pPr>
        <w:pStyle w:val="Hinweis"/>
        <w:rPr/>
      </w:pPr>
      <w:r>
        <w:rPr/>
        <w:t>Am Schluss der Komplet:</w:t>
      </w:r>
      <w:r>
        <w:rPr>
          <w:i/>
        </w:rPr>
        <w:t xml:space="preserve"> Sei gegrüßt o Königin - Salve Regina</w:t>
      </w:r>
      <w:r>
        <w:rPr/>
        <w:t xml:space="preserve"> (GL 666,4) oder eine andere Marianische Antiphon.</w:t>
      </w:r>
    </w:p>
    <w:p>
      <w:pPr>
        <w:pStyle w:val="Hinweis"/>
        <w:rPr/>
      </w:pPr>
      <w:r>
        <w:rPr/>
        <w:t xml:space="preserve">Mit dem Pfingstmontag beginnt die </w:t>
      </w:r>
      <w:r>
        <w:rPr>
          <w:b/>
        </w:rPr>
        <w:t>10. Woche im Jahreskreis</w:t>
      </w:r>
      <w:r>
        <w:rPr/>
        <w:t xml:space="preserve">, im Vierwochenpsalter die </w:t>
      </w:r>
      <w:r>
        <w:rPr>
          <w:b/>
        </w:rPr>
        <w:t>2. Woche.</w:t>
      </w:r>
    </w:p>
    <w:p>
      <w:pPr>
        <w:pStyle w:val="Hinweis"/>
        <w:rPr/>
      </w:pPr>
      <w:r>
        <w:rPr/>
      </w:r>
    </w:p>
    <w:p>
      <w:pPr>
        <w:pStyle w:val="Tagestitel"/>
        <w:rPr/>
      </w:pPr>
      <w:r>
        <w:rPr/>
        <w:t>6</w:t>
        <w:tab/>
        <w:t>Mo</w:t>
        <w:tab/>
        <w:t>+ PFINGSTMONTAG</w:t>
      </w:r>
    </w:p>
    <w:p>
      <w:pPr>
        <w:pStyle w:val="Tagestitel2"/>
        <w:suppressLineNumbers/>
        <w:rPr/>
      </w:pPr>
      <w:r>
        <w:rPr/>
        <w:t>G</w:t>
        <w:tab/>
        <w:t>Maria, Mutter der Kirche</w:t>
        <w:br/>
      </w:r>
      <w:r>
        <w:rPr>
          <w:b w:val="false"/>
          <w:bCs/>
        </w:rPr>
        <w:t>Der g des hl. Norbert von Xanten entfällt in diesem Jahr.</w:t>
      </w:r>
    </w:p>
    <w:p>
      <w:pPr>
        <w:pStyle w:val="Offiziumsangaben"/>
        <w:rPr/>
      </w:pPr>
      <w:r>
        <w:rPr>
          <w:b/>
        </w:rPr>
        <w:t xml:space="preserve">2. Woche </w:t>
      </w:r>
      <w:r>
        <w:rPr/>
        <w:t>im Vierwochenpsalter</w:t>
      </w:r>
    </w:p>
    <w:p>
      <w:pPr>
        <w:pStyle w:val="Offiziumsangaben"/>
        <w:rPr/>
      </w:pPr>
      <w:r>
        <w:rPr>
          <w:b/>
        </w:rPr>
        <w:t>Off</w:t>
      </w:r>
      <w:r>
        <w:rPr/>
        <w:tab/>
        <w:t>vom Montag der 10. Woche im Jahreskreis (bzw. vom Pfingstsonntag mit den Lesungen vom Mo der 10. Woche im Jahreskreis, Lektionarband II/5)</w:t>
      </w:r>
    </w:p>
    <w:p>
      <w:pPr>
        <w:pStyle w:val="AngabenzurMesse"/>
        <w:rPr/>
      </w:pPr>
      <w:r>
        <w:rPr/>
        <w:t>R</w:t>
        <w:tab/>
      </w:r>
      <w:r>
        <w:rPr>
          <w:b/>
        </w:rPr>
        <w:t>M</w:t>
      </w:r>
      <w:r>
        <w:rPr/>
        <w:tab/>
        <w:t>vom Pfingstmontag (MB II 207 bzw. MB II [1988] 205), Gl, Cr wird wegen des Feiertages gebetet, Prf So VIII - oder</w:t>
      </w:r>
    </w:p>
    <w:p>
      <w:pPr>
        <w:pStyle w:val="AngabenzurMesse"/>
        <w:rPr/>
      </w:pPr>
      <w:r>
        <w:rPr/>
        <w:t>R</w:t>
        <w:tab/>
      </w:r>
      <w:r>
        <w:rPr>
          <w:b/>
        </w:rPr>
        <w:t>M</w:t>
        <w:tab/>
      </w:r>
      <w:r>
        <w:rPr/>
        <w:t>vom Pfingstsonntag (MB II 203 bzw. MB II [1988] 201) bzw. die Votivmesse vom Heiligen Geist (MB II 1105 bzw. MB II [1988] 1133ff.) mit der entsprechenden Prf.</w:t>
      </w:r>
    </w:p>
    <w:p>
      <w:pPr>
        <w:pStyle w:val="Offiziumsangaben"/>
        <w:rPr/>
      </w:pPr>
      <w:r>
        <w:rPr/>
        <w:t>Als Perikopen stehen alle Schriftlesungen des Pfingstsonntags, sowie die Perikopen zur Feier der Firmung (Messlektionar VII 82-112, bzw. aus der Votivmesse zum Hl. Geist, Messlektionar VIII, 463-478) zur Verfügung</w:t>
      </w:r>
    </w:p>
    <w:p>
      <w:pPr>
        <w:pStyle w:val="Offiziumsangaben"/>
        <w:rPr/>
      </w:pPr>
      <w:r>
        <w:rPr/>
        <w:t>Aus diesen Texten ist im Messlektionar III S. 233ff. für das Lesejahr C folgendes Formular zusammengestellt:</w:t>
      </w:r>
    </w:p>
    <w:p>
      <w:pPr>
        <w:pStyle w:val="Lesungsangaben"/>
        <w:rPr/>
      </w:pPr>
      <w:r>
        <w:rPr/>
        <w:t>L1:</w:t>
        <w:tab/>
        <w:t>Apg 19,1b–6a oder Joël 3,1–5</w:t>
      </w:r>
    </w:p>
    <w:p>
      <w:pPr>
        <w:pStyle w:val="Lesungsangaben"/>
        <w:rPr>
          <w:lang w:val="en-AU"/>
        </w:rPr>
      </w:pPr>
      <w:r>
        <w:rPr>
          <w:lang w:val="en-AU"/>
        </w:rPr>
        <w:t>APs:</w:t>
        <w:tab/>
        <w:t>Ps 145,2–3.4–5.8–9.10–11.15–16</w:t>
      </w:r>
    </w:p>
    <w:p>
      <w:pPr>
        <w:pStyle w:val="Lesungsangaben"/>
        <w:rPr>
          <w:lang w:val="en-AU"/>
        </w:rPr>
      </w:pPr>
      <w:r>
        <w:rPr>
          <w:lang w:val="en-AU"/>
        </w:rPr>
        <w:t xml:space="preserve"> </w:t>
      </w:r>
      <w:r>
        <w:rPr>
          <w:lang w:val="en-AU"/>
        </w:rPr>
        <w:tab/>
        <w:t>(R: 1b; GL 616,3)</w:t>
      </w:r>
    </w:p>
    <w:p>
      <w:pPr>
        <w:pStyle w:val="Lesungsangaben"/>
        <w:rPr/>
      </w:pPr>
      <w:r>
        <w:rPr>
          <w:lang w:val="en-AU"/>
        </w:rPr>
        <w:t>L2:</w:t>
        <w:tab/>
        <w:t>Röm 8,14–17</w:t>
      </w:r>
    </w:p>
    <w:p>
      <w:pPr>
        <w:pStyle w:val="Lesungsangaben"/>
        <w:rPr/>
      </w:pPr>
      <w:r>
        <w:rPr/>
        <w:t>Ev:</w:t>
        <w:tab/>
        <w:t>Joh 3,16–21</w:t>
      </w:r>
    </w:p>
    <w:p>
      <w:pPr>
        <w:pStyle w:val="PriesterSterbetag"/>
        <w:rPr/>
      </w:pPr>
      <w:r>
        <w:rPr/>
      </w:r>
    </w:p>
    <w:p>
      <w:pPr>
        <w:pStyle w:val="PriesterSterbetag"/>
        <w:rPr/>
      </w:pPr>
      <w:r>
        <w:rPr/>
        <w:t>Meier Georg, Denkendorf, + 1937, 56 J.</w:t>
      </w:r>
    </w:p>
    <w:p>
      <w:pPr>
        <w:pStyle w:val="PriesterSterbetag"/>
        <w:rPr/>
      </w:pPr>
      <w:r>
        <w:rPr/>
        <w:t>Auchtor Anton, Fünfstetten, + 1979, 77 J.</w:t>
      </w:r>
    </w:p>
    <w:p>
      <w:pPr>
        <w:pStyle w:val="PriesterSterbetag"/>
        <w:rPr/>
      </w:pPr>
      <w:r>
        <w:rPr/>
        <w:t>Distler Johann, Neumarkt, + 2006, 84 J.</w:t>
      </w:r>
    </w:p>
    <w:p>
      <w:pPr>
        <w:pStyle w:val="PriesterSterbetag"/>
        <w:rPr/>
      </w:pPr>
      <w:r>
        <w:rPr/>
      </w:r>
    </w:p>
    <w:p>
      <w:pPr>
        <w:pStyle w:val="Hinweis"/>
        <w:rPr/>
      </w:pPr>
      <w:r>
        <w:rPr>
          <w:b/>
        </w:rPr>
        <w:t>Hinweis:</w:t>
      </w:r>
      <w:r>
        <w:rPr/>
        <w:t xml:space="preserve"> Mit Dekret vom 11. Februar 2018 (Prot. N. 10/18) hat die Kongregation für den Gottesdienst und die Sakramentenordnung die liturgische Feier der seligen Jungfrau Maria als Mutter der Kirche im Rang eines G in den Römischen Generalkalender eingeführt. Als Termin hierfür ist gesamtkirchlich der Pfingstmontag vorgesehen.</w:t>
      </w:r>
    </w:p>
    <w:p>
      <w:pPr>
        <w:pStyle w:val="Hinweis"/>
        <w:rPr/>
      </w:pPr>
      <w:r>
        <w:rPr/>
        <w:t>Zum Messformular: In einer Notifikation vom 24. März 2018, in der die Kongregation auf ortskirchliche Gegebenheiten eingeht, ist klargestellt, dass für Deutschland die bisherige liturgische Ordnung durch den neuen G „Maria, Mutter der Kirche“ nicht abgeschafft wird und die gewohnte liturgische Ordnung hier bestehen bleibt. Ein G oder g zu Ehren eines Heiligen oder Seligen entfällt jedoch.</w:t>
      </w:r>
    </w:p>
    <w:p>
      <w:pPr>
        <w:pStyle w:val="Hinweis"/>
        <w:rPr/>
      </w:pPr>
      <w:r>
        <w:rPr/>
        <w:t xml:space="preserve">Bis auf Weiteres verweist die DBK auf die </w:t>
      </w:r>
      <w:r>
        <w:rPr>
          <w:bCs/>
        </w:rPr>
        <w:t>Möglichkeit</w:t>
      </w:r>
      <w:r>
        <w:rPr/>
        <w:t xml:space="preserve">, je nach pastoraler Situation </w:t>
      </w:r>
      <w:r>
        <w:rPr>
          <w:bCs/>
        </w:rPr>
        <w:t>an einem der Wochentage in der Woche nach Pfingsten eine Votivmesse zu Maria, der Mutter der Kirche, zu feiern z. B. von Dienstag bis Freitag (7.-10. Juni)</w:t>
      </w:r>
      <w:r>
        <w:rPr/>
        <w:t>, sofern der Tag nicht bereits durch einen gebotenen Gedenktag oder ein Gedenken höheren Ranges belegt ist:</w:t>
      </w:r>
    </w:p>
    <w:p>
      <w:pPr>
        <w:pStyle w:val="PriesterSterbetag"/>
        <w:rPr>
          <w:sz w:val="14"/>
          <w:szCs w:val="14"/>
        </w:rPr>
      </w:pPr>
      <w:r>
        <w:rPr>
          <w:sz w:val="14"/>
          <w:szCs w:val="14"/>
        </w:rPr>
      </w:r>
    </w:p>
    <w:p>
      <w:pPr>
        <w:pStyle w:val="AngabenzurMesse"/>
        <w:rPr/>
      </w:pPr>
      <w:r>
        <w:rPr/>
        <w:t>w</w:t>
        <w:tab/>
      </w:r>
      <w:r>
        <w:rPr>
          <w:b/>
        </w:rPr>
        <w:t>M</w:t>
      </w:r>
      <w:r>
        <w:rPr/>
        <w:tab/>
        <w:t>von Maria, Mutter der Kirche (MB 2007, 1141)</w:t>
      </w:r>
    </w:p>
    <w:p>
      <w:pPr>
        <w:pStyle w:val="OffMessLesAngaben"/>
        <w:rPr/>
      </w:pPr>
      <w:r>
        <w:rPr/>
        <w:t>L und Ev vom Tag oder aus den AuswL</w:t>
      </w:r>
    </w:p>
    <w:p>
      <w:pPr>
        <w:pStyle w:val="Lesungsangaben"/>
        <w:rPr/>
      </w:pPr>
      <w:r>
        <w:rPr/>
        <w:t>L:</w:t>
        <w:tab/>
        <w:t>Gen 3,9–15.20 (ML V 802)</w:t>
      </w:r>
    </w:p>
    <w:p>
      <w:pPr>
        <w:pStyle w:val="Lesungsangaben"/>
        <w:rPr/>
      </w:pPr>
      <w:r>
        <w:rPr/>
        <w:t xml:space="preserve"> </w:t>
      </w:r>
      <w:r>
        <w:rPr/>
        <w:tab/>
        <w:t>oder Apg 1,12–14 (ML V 810)</w:t>
      </w:r>
    </w:p>
    <w:p>
      <w:pPr>
        <w:pStyle w:val="Lesungsangaben"/>
        <w:rPr/>
      </w:pPr>
      <w:r>
        <w:rPr/>
        <w:t>Ev:</w:t>
        <w:tab/>
        <w:t>Joh 19,25–27 (ML V 826)</w:t>
      </w:r>
    </w:p>
    <w:p>
      <w:pPr>
        <w:pStyle w:val="PriesterSterbetag"/>
        <w:rPr>
          <w:sz w:val="14"/>
          <w:szCs w:val="14"/>
        </w:rPr>
      </w:pPr>
      <w:r>
        <w:rPr>
          <w:sz w:val="14"/>
          <w:szCs w:val="14"/>
        </w:rPr>
      </w:r>
    </w:p>
    <w:p>
      <w:pPr>
        <w:pStyle w:val="Tagestitel"/>
        <w:rPr/>
      </w:pPr>
      <w:r>
        <w:rPr/>
        <w:t>7</w:t>
        <w:tab/>
        <w:t>Di</w:t>
        <w:tab/>
        <w:t>der 10. Woche im Jahreskreis</w:t>
      </w:r>
    </w:p>
    <w:p>
      <w:pPr>
        <w:pStyle w:val="Offiziumsangaben"/>
        <w:rPr/>
      </w:pPr>
      <w:r>
        <w:rPr>
          <w:b/>
        </w:rPr>
        <w:t>Off</w:t>
      </w:r>
      <w:r>
        <w:rPr/>
        <w:tab/>
        <w:t>vom Tag</w:t>
      </w:r>
    </w:p>
    <w:p>
      <w:pPr>
        <w:pStyle w:val="AngabenzurMesse"/>
        <w:rPr/>
      </w:pPr>
      <w:r>
        <w:rPr/>
        <w:t>gr</w:t>
        <w:tab/>
      </w:r>
      <w:r>
        <w:rPr>
          <w:b/>
        </w:rPr>
        <w:t>M</w:t>
      </w:r>
      <w:r>
        <w:rPr/>
        <w:tab/>
        <w:t>vom Tag, z. B.: Tg 319,38; Gg 350,7; Sg 301</w:t>
      </w:r>
    </w:p>
    <w:p>
      <w:pPr>
        <w:pStyle w:val="Lesungsangaben"/>
        <w:rPr/>
      </w:pPr>
      <w:r>
        <w:rPr/>
        <w:t>L:</w:t>
        <w:tab/>
        <w:t>1 Kön 17,7–16</w:t>
      </w:r>
    </w:p>
    <w:p>
      <w:pPr>
        <w:pStyle w:val="Lesungsangaben"/>
        <w:rPr/>
      </w:pPr>
      <w:r>
        <w:rPr/>
        <w:t>Ev:</w:t>
        <w:tab/>
        <w:t>Mt 5,13–16</w:t>
      </w:r>
    </w:p>
    <w:p>
      <w:pPr>
        <w:pStyle w:val="PriesterSterbetag"/>
        <w:rPr>
          <w:sz w:val="14"/>
          <w:szCs w:val="14"/>
        </w:rPr>
      </w:pPr>
      <w:r>
        <w:rPr>
          <w:sz w:val="14"/>
          <w:szCs w:val="14"/>
        </w:rPr>
      </w:r>
    </w:p>
    <w:p>
      <w:pPr>
        <w:pStyle w:val="PriesterSterbetag"/>
        <w:rPr/>
      </w:pPr>
      <w:r>
        <w:rPr/>
        <w:t>Weyl Friedrich, Bergen, + 1970, 77 J.</w:t>
      </w:r>
    </w:p>
    <w:p>
      <w:pPr>
        <w:pStyle w:val="PriesterSterbetag"/>
        <w:rPr/>
      </w:pPr>
      <w:r>
        <w:rPr/>
        <w:t>Szmelter Bogdan, Nürnberg, + 1987, 67 J.</w:t>
      </w:r>
    </w:p>
    <w:p>
      <w:pPr>
        <w:pStyle w:val="PriesterSterbetag"/>
        <w:rPr/>
      </w:pPr>
      <w:r>
        <w:rPr/>
        <w:t>Albrecht Josef, Neumarkt/Hl. Kreuz, + 2014, 74 J.</w:t>
      </w:r>
    </w:p>
    <w:p>
      <w:pPr>
        <w:pStyle w:val="PriesterSterbetag"/>
        <w:rPr/>
      </w:pPr>
      <w:r>
        <w:rPr/>
      </w:r>
    </w:p>
    <w:p>
      <w:pPr>
        <w:pStyle w:val="Hinweis"/>
        <w:rPr/>
      </w:pPr>
      <w:r>
        <w:rPr>
          <w:b/>
        </w:rPr>
        <w:t xml:space="preserve">Hinweis: </w:t>
      </w:r>
      <w:r>
        <w:rPr/>
        <w:t>In der Pfarrei Herrieden wird heute des hl. Deocar (ca. 738-824) gedacht. Deocar (= wertvoll, teuer für Gott) war Benediktinermönch, in Fulda ausgebildet, u. a. durch den hl. Rabanus Maurus, kam er als Gründerabt an die obere Altmühl. Er stand mit Kaiser Karl dem Großen in enger Verbindung und wirkte von Herrieden aus als missionarischer Seelsorger. Im Mittelalter wurde er als Diözesanheiliger verehrt, besonders im Nürnberger Raum. Im Eichstätter Dom steht seitlich des Hochaltars ein Reliquiar des hl. Deocar.</w:t>
      </w:r>
    </w:p>
    <w:p>
      <w:pPr>
        <w:pStyle w:val="Tagestitel"/>
        <w:rPr/>
      </w:pPr>
      <w:r>
        <w:rPr/>
        <w:t>8</w:t>
        <w:tab/>
        <w:t>Mi</w:t>
        <w:tab/>
        <w:t>der 10. Woche im Jahreskreis</w:t>
      </w:r>
    </w:p>
    <w:p>
      <w:pPr>
        <w:pStyle w:val="Offiziumsangaben"/>
        <w:rPr/>
      </w:pPr>
      <w:r>
        <w:rPr>
          <w:b/>
        </w:rPr>
        <w:t>Off</w:t>
      </w:r>
      <w:r>
        <w:rPr/>
        <w:tab/>
        <w:t>vom Tag</w:t>
      </w:r>
    </w:p>
    <w:p>
      <w:pPr>
        <w:pStyle w:val="AngabenzurMesse"/>
        <w:rPr/>
      </w:pPr>
      <w:r>
        <w:rPr/>
        <w:t>gr</w:t>
        <w:tab/>
      </w:r>
      <w:r>
        <w:rPr>
          <w:b/>
        </w:rPr>
        <w:t>M</w:t>
      </w:r>
      <w:r>
        <w:rPr/>
        <w:tab/>
        <w:t>vom Tag, z. B.: Tg 270; Gg 270; Sg 270</w:t>
      </w:r>
    </w:p>
    <w:p>
      <w:pPr>
        <w:pStyle w:val="Lesungsangaben"/>
        <w:rPr/>
      </w:pPr>
      <w:r>
        <w:rPr/>
        <w:t>L:</w:t>
        <w:tab/>
        <w:t>1 Kön 18,20–39</w:t>
      </w:r>
    </w:p>
    <w:p>
      <w:pPr>
        <w:pStyle w:val="Lesungsangaben"/>
        <w:rPr/>
      </w:pPr>
      <w:r>
        <w:rPr/>
        <w:t>Ev:</w:t>
        <w:tab/>
        <w:t>Mt 5,17–19</w:t>
      </w:r>
    </w:p>
    <w:p>
      <w:pPr>
        <w:pStyle w:val="PriesterSterbetag"/>
        <w:rPr/>
      </w:pPr>
      <w:r>
        <w:rPr/>
      </w:r>
    </w:p>
    <w:p>
      <w:pPr>
        <w:pStyle w:val="PriesterSterbetag"/>
        <w:rPr/>
      </w:pPr>
      <w:r>
        <w:rPr/>
        <w:t>Bayerschmidt Jakob, Eichstätt, + 1965, 74 J.</w:t>
      </w:r>
    </w:p>
    <w:p>
      <w:pPr>
        <w:pStyle w:val="PriesterSterbetag"/>
        <w:rPr/>
      </w:pPr>
      <w:r>
        <w:rPr/>
      </w:r>
    </w:p>
    <w:p>
      <w:pPr>
        <w:pStyle w:val="Tagestitel"/>
        <w:rPr/>
      </w:pPr>
      <w:r>
        <w:rPr/>
        <w:t>9</w:t>
        <w:tab/>
        <w:t>Do</w:t>
        <w:tab/>
        <w:t>der 10. Woche im Jahreskreis</w:t>
      </w:r>
    </w:p>
    <w:p>
      <w:pPr>
        <w:pStyle w:val="Tagestitel2"/>
        <w:rPr/>
      </w:pPr>
      <w:r>
        <w:rPr/>
        <w:t>g</w:t>
        <w:tab/>
        <w:t xml:space="preserve">Hl. Ephräm der Syrer, </w:t>
      </w:r>
      <w:r>
        <w:rPr>
          <w:b w:val="false"/>
        </w:rPr>
        <w:t>Diakon, Kirchenlehrer</w:t>
      </w:r>
    </w:p>
    <w:p>
      <w:pPr>
        <w:pStyle w:val="Offiziumsangaben"/>
        <w:suppressAutoHyphens w:val="true"/>
        <w:rPr/>
      </w:pPr>
      <w:r>
        <w:rPr>
          <w:b/>
        </w:rPr>
        <w:t>Off</w:t>
      </w:r>
      <w:r>
        <w:rPr/>
        <w:tab/>
        <w:t>vom Tag oder vom g</w:t>
      </w:r>
    </w:p>
    <w:p>
      <w:pPr>
        <w:pStyle w:val="AngabenzurMesse"/>
        <w:rPr/>
      </w:pPr>
      <w:r>
        <w:rPr/>
        <w:t>gr</w:t>
        <w:tab/>
      </w:r>
      <w:r>
        <w:rPr>
          <w:b/>
        </w:rPr>
        <w:t>M</w:t>
      </w:r>
      <w:r>
        <w:rPr/>
        <w:tab/>
        <w:t>vom Tag, z. B.: Tg 312,21; Gg 83 (81); Sg 83 (81)</w:t>
      </w:r>
    </w:p>
    <w:p>
      <w:pPr>
        <w:pStyle w:val="Lesungsangaben"/>
        <w:rPr/>
      </w:pPr>
      <w:r>
        <w:rPr/>
        <w:t>L:</w:t>
        <w:tab/>
        <w:t>1 Kön 18,41–46</w:t>
      </w:r>
    </w:p>
    <w:p>
      <w:pPr>
        <w:pStyle w:val="Lesungsangaben"/>
        <w:rPr/>
      </w:pPr>
      <w:r>
        <w:rPr/>
        <w:t>Ev:</w:t>
        <w:tab/>
        <w:t>Mt 5,20–26</w:t>
      </w:r>
    </w:p>
    <w:p>
      <w:pPr>
        <w:pStyle w:val="AngabenzurMesse"/>
        <w:rPr/>
      </w:pPr>
      <w:r>
        <w:rPr/>
        <w:t>w</w:t>
        <w:tab/>
      </w:r>
      <w:r>
        <w:rPr>
          <w:b/>
        </w:rPr>
        <w:t>M</w:t>
      </w:r>
      <w:r>
        <w:rPr/>
        <w:tab/>
        <w:t>vom hl. Ephräm (Com Kl)</w:t>
      </w:r>
    </w:p>
    <w:p>
      <w:pPr>
        <w:pStyle w:val="OffMessLesAngaben"/>
        <w:suppressAutoHyphens w:val="true"/>
        <w:rPr/>
      </w:pPr>
      <w:r>
        <w:rPr/>
        <w:t>L und Ev vom Tag oder aus den AuswL, z. B.:</w:t>
      </w:r>
    </w:p>
    <w:p>
      <w:pPr>
        <w:pStyle w:val="Lesungsangaben"/>
        <w:rPr/>
      </w:pPr>
      <w:r>
        <w:rPr/>
        <w:t>L:</w:t>
        <w:tab/>
        <w:t>Kol 3,12–17</w:t>
      </w:r>
    </w:p>
    <w:p>
      <w:pPr>
        <w:pStyle w:val="Lesungsangaben"/>
        <w:rPr/>
      </w:pPr>
      <w:r>
        <w:rPr/>
        <w:t>Ev:</w:t>
        <w:tab/>
        <w:t>Lk 6,43–45</w:t>
      </w:r>
    </w:p>
    <w:p>
      <w:pPr>
        <w:pStyle w:val="PriesterSterbetag"/>
        <w:rPr/>
      </w:pPr>
      <w:r>
        <w:rPr/>
      </w:r>
    </w:p>
    <w:p>
      <w:pPr>
        <w:pStyle w:val="PriesterSterbetag"/>
        <w:rPr/>
      </w:pPr>
      <w:r>
        <w:rPr/>
        <w:t>Dr. Merkel Carl, Eichstätt, + 2017, 81 J.</w:t>
      </w:r>
    </w:p>
    <w:p>
      <w:pPr>
        <w:pStyle w:val="PriesterSterbetag"/>
        <w:rPr/>
      </w:pPr>
      <w:r>
        <w:rPr/>
      </w:r>
    </w:p>
    <w:p>
      <w:pPr>
        <w:pStyle w:val="Tagestitel"/>
        <w:rPr/>
      </w:pPr>
      <w:r>
        <w:rPr/>
        <w:t>10</w:t>
        <w:tab/>
        <w:t>Fr</w:t>
        <w:tab/>
        <w:t>der 10. Woche im Jahreskreis</w:t>
      </w:r>
    </w:p>
    <w:p>
      <w:pPr>
        <w:pStyle w:val="Offiziumsangaben"/>
        <w:rPr/>
      </w:pPr>
      <w:r>
        <w:rPr>
          <w:b/>
        </w:rPr>
        <w:t>Off</w:t>
      </w:r>
      <w:r>
        <w:rPr/>
        <w:tab/>
        <w:t>vom Tag</w:t>
      </w:r>
    </w:p>
    <w:p>
      <w:pPr>
        <w:pStyle w:val="AngabenzurMesse"/>
        <w:rPr/>
      </w:pPr>
      <w:r>
        <w:rPr/>
        <w:t>gr</w:t>
        <w:tab/>
      </w:r>
      <w:r>
        <w:rPr>
          <w:b/>
        </w:rPr>
        <w:t>M</w:t>
      </w:r>
      <w:r>
        <w:rPr/>
        <w:tab/>
        <w:t>vom Tag, z. B.: Tg 272,1; Gg 167 (165); Sg 167 (165)</w:t>
      </w:r>
    </w:p>
    <w:p>
      <w:pPr>
        <w:pStyle w:val="Lesungsangaben"/>
        <w:rPr/>
      </w:pPr>
      <w:r>
        <w:rPr/>
        <w:t>L:</w:t>
        <w:tab/>
        <w:t>1 Kön 19,9a.11–16</w:t>
      </w:r>
    </w:p>
    <w:p>
      <w:pPr>
        <w:pStyle w:val="Lesungsangaben"/>
        <w:rPr/>
      </w:pPr>
      <w:r>
        <w:rPr/>
        <w:t>Ev:</w:t>
        <w:tab/>
        <w:t>Mt 5,27–32</w:t>
      </w:r>
    </w:p>
    <w:p>
      <w:pPr>
        <w:pStyle w:val="PriesterSterbetag"/>
        <w:rPr/>
      </w:pPr>
      <w:r>
        <w:rPr/>
      </w:r>
    </w:p>
    <w:p>
      <w:pPr>
        <w:pStyle w:val="PriesterSterbetag"/>
        <w:rPr/>
      </w:pPr>
      <w:r>
        <w:rPr/>
        <w:t>Hacker Franz Xaver , Eichstätt, + 1943, 75 J.</w:t>
      </w:r>
    </w:p>
    <w:p>
      <w:pPr>
        <w:pStyle w:val="PriesterSterbetag"/>
        <w:rPr/>
      </w:pPr>
      <w:r>
        <w:rPr/>
      </w:r>
    </w:p>
    <w:p>
      <w:pPr>
        <w:pStyle w:val="PriesterSterbetag"/>
        <w:rPr/>
      </w:pPr>
      <w:r>
        <w:rPr/>
      </w:r>
    </w:p>
    <w:p>
      <w:pPr>
        <w:pStyle w:val="PriesterSterbetag"/>
        <w:rPr/>
      </w:pPr>
      <w:r>
        <w:rPr/>
      </w:r>
    </w:p>
    <w:p>
      <w:pPr>
        <w:pStyle w:val="Tagestitel"/>
        <w:rPr/>
      </w:pPr>
      <w:r>
        <w:rPr/>
        <w:t>11</w:t>
        <w:tab/>
        <w:t>Sa</w:t>
        <w:tab/>
        <w:t xml:space="preserve">Hl. Barnabas, </w:t>
      </w:r>
      <w:r>
        <w:rPr>
          <w:b w:val="false"/>
        </w:rPr>
        <w:t>Apostel</w:t>
      </w:r>
    </w:p>
    <w:p>
      <w:pPr>
        <w:pStyle w:val="Offiziumsangaben2"/>
        <w:rPr/>
      </w:pPr>
      <w:r>
        <w:rPr>
          <w:b/>
        </w:rPr>
        <w:t>G</w:t>
      </w:r>
      <w:r>
        <w:rPr/>
        <w:tab/>
      </w:r>
      <w:r>
        <w:rPr>
          <w:b/>
        </w:rPr>
        <w:t>Off</w:t>
      </w:r>
      <w:r>
        <w:rPr/>
        <w:tab/>
        <w:t>vom G, Ant zum Invitatorium und Ld eig</w:t>
      </w:r>
    </w:p>
    <w:p>
      <w:pPr>
        <w:pStyle w:val="OffMessLesAngaben"/>
        <w:rPr/>
      </w:pPr>
      <w:r>
        <w:rPr/>
        <w:t xml:space="preserve">1. </w:t>
      </w:r>
      <w:r>
        <w:rPr>
          <w:b/>
        </w:rPr>
        <w:t>Vp</w:t>
      </w:r>
      <w:r>
        <w:rPr/>
        <w:t xml:space="preserve"> vom </w:t>
      </w:r>
      <w:r>
        <w:rPr>
          <w:b/>
        </w:rPr>
        <w:t>H</w:t>
      </w:r>
      <w:r>
        <w:rPr/>
        <w:t xml:space="preserve"> Dreifaltigkeitssonntag (StB III 73; LH III 467, LH III² 505)</w:t>
      </w:r>
    </w:p>
    <w:p>
      <w:pPr>
        <w:pStyle w:val="AngabenzurMesse"/>
        <w:rPr/>
      </w:pPr>
      <w:r>
        <w:rPr/>
        <w:t>R</w:t>
        <w:tab/>
      </w:r>
      <w:r>
        <w:rPr>
          <w:b/>
        </w:rPr>
        <w:t>M</w:t>
      </w:r>
      <w:r>
        <w:rPr/>
        <w:tab/>
        <w:t>vom hl. Barnabas, Prf Ap</w:t>
      </w:r>
    </w:p>
    <w:p>
      <w:pPr>
        <w:pStyle w:val="Lesungsangaben"/>
        <w:rPr/>
      </w:pPr>
      <w:r>
        <w:rPr/>
        <w:t>L:</w:t>
        <w:tab/>
        <w:t>Apg 11,21b–26; 13,1–3 (eig)</w:t>
      </w:r>
    </w:p>
    <w:p>
      <w:pPr>
        <w:pStyle w:val="Lesungsangaben"/>
        <w:rPr/>
      </w:pPr>
      <w:r>
        <w:rPr/>
        <w:t>Ev:</w:t>
        <w:tab/>
        <w:t>Mt 5,33–37 oder aus den AuswL, z. B.:</w:t>
      </w:r>
    </w:p>
    <w:p>
      <w:pPr>
        <w:pStyle w:val="Lesungsangaben"/>
        <w:rPr/>
      </w:pPr>
      <w:r>
        <w:rPr/>
        <w:t xml:space="preserve"> </w:t>
      </w:r>
      <w:r>
        <w:rPr/>
        <w:tab/>
        <w:t>Mt 10,7–13</w:t>
      </w:r>
    </w:p>
    <w:p>
      <w:pPr>
        <w:pStyle w:val="PriesterSterbetag"/>
        <w:rPr/>
      </w:pPr>
      <w:r>
        <w:rPr/>
      </w:r>
    </w:p>
    <w:p>
      <w:pPr>
        <w:pStyle w:val="PriesterSterbetag"/>
        <w:rPr/>
      </w:pPr>
      <w:r>
        <w:rPr/>
        <w:t>Graf Josef, Treuchtlingen, + 1939, 58 J.</w:t>
      </w:r>
    </w:p>
    <w:p>
      <w:pPr>
        <w:pStyle w:val="PriesterSterbetag"/>
        <w:rPr/>
      </w:pPr>
      <w:r>
        <w:rPr/>
        <w:t>Schneeberger Franz, Pollanten, + 1953, 64 J.</w:t>
      </w:r>
    </w:p>
    <w:p>
      <w:pPr>
        <w:pStyle w:val="PriesterSterbetag"/>
        <w:rPr/>
      </w:pPr>
      <w:r>
        <w:rPr/>
        <w:t>Pöhnlein Johannes Bapt., Sulzdorf, + 1962, 83 J.</w:t>
      </w:r>
    </w:p>
    <w:p>
      <w:pPr>
        <w:pStyle w:val="PriesterSterbetag"/>
        <w:rPr/>
      </w:pPr>
      <w:r>
        <w:rPr/>
        <w:t>Christ Anton, Emsing und Altdorf, + 2011, 63 J.</w:t>
      </w:r>
    </w:p>
    <w:p>
      <w:pPr>
        <w:pStyle w:val="PriesterSterbetag"/>
        <w:rPr/>
      </w:pPr>
      <w:r>
        <w:rPr/>
      </w:r>
    </w:p>
    <w:p>
      <w:pPr>
        <w:pStyle w:val="Tagestitel"/>
        <w:rPr/>
      </w:pPr>
      <w:r>
        <w:rPr/>
        <w:t>12</w:t>
        <w:tab/>
        <w:t>So</w:t>
        <w:tab/>
        <w:t>+ DREIFALTIGKEITSSONNTAG</w:t>
      </w:r>
    </w:p>
    <w:p>
      <w:pPr>
        <w:pStyle w:val="Tagestitel2"/>
        <w:rPr/>
      </w:pPr>
      <w:r>
        <w:rPr/>
        <w:t>H</w:t>
        <w:tab/>
        <w:t xml:space="preserve">Off </w:t>
      </w:r>
      <w:r>
        <w:rPr>
          <w:b w:val="false"/>
        </w:rPr>
        <w:t>vom H (Lektionar II/5, 237), Te Deum</w:t>
      </w:r>
    </w:p>
    <w:p>
      <w:pPr>
        <w:pStyle w:val="AngabenzurMesse"/>
        <w:rPr/>
      </w:pPr>
      <w:r>
        <w:rPr/>
        <w:t>W</w:t>
        <w:tab/>
      </w:r>
      <w:r>
        <w:rPr>
          <w:b/>
        </w:rPr>
        <w:t>M</w:t>
      </w:r>
      <w:r>
        <w:rPr/>
        <w:tab/>
        <w:t>vom H (MB II 250), Gl, Cr (großes Glaubensbekenntnis MB II 338f., GL 582,2; vgl. Einleitung S. 5 Nr. 3), eig Prf, feierlicher Schlusssegen (MB II 552)</w:t>
      </w:r>
    </w:p>
    <w:p>
      <w:pPr>
        <w:pStyle w:val="OffMessLesAngaben"/>
        <w:rPr/>
      </w:pPr>
      <w:r>
        <w:rPr/>
        <w:t>Perikopen (ML C/III 237–239):</w:t>
      </w:r>
    </w:p>
    <w:p>
      <w:pPr>
        <w:pStyle w:val="Lesungsangaben"/>
        <w:rPr/>
      </w:pPr>
      <w:r>
        <w:rPr/>
        <w:t>L1:</w:t>
        <w:tab/>
        <w:t>Spr 8,22–31</w:t>
      </w:r>
    </w:p>
    <w:p>
      <w:pPr>
        <w:pStyle w:val="Lesungsangaben"/>
        <w:rPr>
          <w:lang w:val="en-US"/>
        </w:rPr>
      </w:pPr>
      <w:r>
        <w:rPr>
          <w:lang w:val="en-US"/>
        </w:rPr>
        <w:t>APs:</w:t>
        <w:tab/>
        <w:t>Ps 8,4–5.6–7.8–9 (Kv: 10; GL 33,1)</w:t>
      </w:r>
    </w:p>
    <w:p>
      <w:pPr>
        <w:pStyle w:val="Lesungsangaben"/>
        <w:rPr/>
      </w:pPr>
      <w:r>
        <w:rPr>
          <w:lang w:val="en-US"/>
        </w:rPr>
        <w:t>L2:</w:t>
        <w:tab/>
        <w:t>Röm 5,1–5</w:t>
      </w:r>
    </w:p>
    <w:p>
      <w:pPr>
        <w:pStyle w:val="Lesungsangaben"/>
        <w:rPr>
          <w:lang w:val="en-US"/>
        </w:rPr>
      </w:pPr>
      <w:r>
        <w:rPr>
          <w:lang w:val="en-US"/>
        </w:rPr>
        <w:t>Ev:</w:t>
        <w:tab/>
        <w:t>Joh 16,12–15</w:t>
      </w:r>
    </w:p>
    <w:p>
      <w:pPr>
        <w:pStyle w:val="PriesterSterbetag"/>
        <w:rPr>
          <w:lang w:val="en-US"/>
        </w:rPr>
      </w:pPr>
      <w:r>
        <w:rPr>
          <w:lang w:val="en-US"/>
        </w:rPr>
      </w:r>
    </w:p>
    <w:p>
      <w:pPr>
        <w:pStyle w:val="PriesterSterbetag"/>
        <w:rPr/>
      </w:pPr>
      <w:r>
        <w:rPr/>
        <w:t>Gabler Gustav, Thannhausen, + 1946, 65 J.</w:t>
      </w:r>
    </w:p>
    <w:p>
      <w:pPr>
        <w:pStyle w:val="PriesterSterbetag"/>
        <w:rPr/>
      </w:pPr>
      <w:r>
        <w:rPr/>
        <w:t>Vogl August, Rom, + 1972, 32 J.</w:t>
      </w:r>
    </w:p>
    <w:p>
      <w:pPr>
        <w:pStyle w:val="PriesterSterbetag"/>
        <w:rPr/>
      </w:pPr>
      <w:r>
        <w:rPr/>
      </w:r>
    </w:p>
    <w:p>
      <w:pPr>
        <w:pStyle w:val="Hinweis"/>
        <w:rPr>
          <w:b/>
          <w:b/>
        </w:rPr>
      </w:pPr>
      <w:r>
        <w:rPr>
          <w:b/>
        </w:rPr>
        <w:t>Hinweis für den Montag nach dem Dreifaltigkeitssonntag:</w:t>
      </w:r>
    </w:p>
    <w:p>
      <w:pPr>
        <w:pStyle w:val="Hinweis"/>
        <w:rPr/>
      </w:pPr>
      <w:r>
        <w:rPr/>
        <w:t>Im Dom in Eichstätt Gedächtnis der Übertragung der Gebeine des hl. Willibald (1256); 7 Uhr Messfeier in der Schutzengelkirche.</w:t>
      </w:r>
    </w:p>
    <w:p>
      <w:pPr>
        <w:pStyle w:val="Hinweis"/>
        <w:rPr/>
      </w:pPr>
      <w:r>
        <w:rPr/>
      </w:r>
    </w:p>
    <w:p>
      <w:pPr>
        <w:pStyle w:val="Hinweis"/>
        <w:rPr/>
      </w:pPr>
      <w:r>
        <w:rPr/>
      </w:r>
    </w:p>
    <w:p>
      <w:pPr>
        <w:pStyle w:val="Tagestitel"/>
        <w:rPr/>
      </w:pPr>
      <w:r>
        <w:rPr/>
        <w:t>13</w:t>
        <w:tab/>
        <w:t>Mo</w:t>
        <w:tab/>
        <w:t xml:space="preserve">Hl. Antonius von Padua, </w:t>
      </w:r>
      <w:r>
        <w:rPr>
          <w:b w:val="false"/>
        </w:rPr>
        <w:t>Ordenspriester,</w:t>
      </w:r>
      <w:r>
        <w:rPr/>
        <w:t xml:space="preserve"> </w:t>
      </w:r>
    </w:p>
    <w:p>
      <w:pPr>
        <w:pStyle w:val="Tagestitel"/>
        <w:rPr/>
      </w:pPr>
      <w:r>
        <w:rPr/>
        <w:tab/>
        <w:t>G</w:t>
        <w:tab/>
      </w:r>
      <w:r>
        <w:rPr>
          <w:b w:val="false"/>
        </w:rPr>
        <w:t>Kirchenlehrer</w:t>
      </w:r>
    </w:p>
    <w:p>
      <w:pPr>
        <w:pStyle w:val="Offiziumsangaben2"/>
        <w:rPr/>
      </w:pPr>
      <w:r>
        <w:rPr/>
        <w:tab/>
      </w:r>
      <w:r>
        <w:rPr>
          <w:b/>
        </w:rPr>
        <w:t>Off</w:t>
      </w:r>
      <w:r>
        <w:rPr/>
        <w:tab/>
        <w:t>vom G, 3. Woche</w:t>
      </w:r>
    </w:p>
    <w:p>
      <w:pPr>
        <w:pStyle w:val="AngabenzurMesse"/>
        <w:suppressAutoHyphens w:val="true"/>
        <w:rPr/>
      </w:pPr>
      <w:r>
        <w:rPr/>
        <w:t>W</w:t>
        <w:tab/>
      </w:r>
      <w:r>
        <w:rPr>
          <w:b/>
        </w:rPr>
        <w:t>M</w:t>
      </w:r>
      <w:r>
        <w:rPr/>
        <w:tab/>
        <w:t>vom hl. Antonius (Com Ss oder Kl oder Or)</w:t>
      </w:r>
    </w:p>
    <w:p>
      <w:pPr>
        <w:pStyle w:val="Lesungsangaben"/>
        <w:rPr/>
      </w:pPr>
      <w:r>
        <w:rPr/>
        <w:t>L:</w:t>
        <w:tab/>
        <w:t>1 Kön 21,1–16</w:t>
      </w:r>
    </w:p>
    <w:p>
      <w:pPr>
        <w:pStyle w:val="Lesungsangaben"/>
        <w:rPr/>
      </w:pPr>
      <w:r>
        <w:rPr/>
        <w:t>Ev:</w:t>
        <w:tab/>
        <w:t>Mt 5,38–42</w:t>
      </w:r>
    </w:p>
    <w:p>
      <w:pPr>
        <w:pStyle w:val="OffMessLesAngaben"/>
        <w:suppressAutoHyphens w:val="true"/>
        <w:rPr/>
      </w:pPr>
      <w:r>
        <w:rPr/>
        <w:t>oder aus den AuswL, z. B.:</w:t>
      </w:r>
    </w:p>
    <w:p>
      <w:pPr>
        <w:pStyle w:val="Lesungsangaben"/>
        <w:rPr/>
      </w:pPr>
      <w:r>
        <w:rPr/>
        <w:t>L:</w:t>
        <w:tab/>
        <w:t>Jes 61,1–3a</w:t>
      </w:r>
    </w:p>
    <w:p>
      <w:pPr>
        <w:pStyle w:val="Lesungsangaben"/>
        <w:rPr/>
      </w:pPr>
      <w:r>
        <w:rPr/>
        <w:t>Ev:</w:t>
        <w:tab/>
        <w:t>Lk 10,1–9</w:t>
      </w:r>
    </w:p>
    <w:p>
      <w:pPr>
        <w:pStyle w:val="PriesterSterbetag"/>
        <w:rPr/>
      </w:pPr>
      <w:r>
        <w:rPr/>
      </w:r>
    </w:p>
    <w:p>
      <w:pPr>
        <w:pStyle w:val="PriesterSterbetag"/>
        <w:rPr/>
      </w:pPr>
      <w:r>
        <w:rPr/>
        <w:t>Fremmer Josef, Ornbau, + 1982, 78 J.</w:t>
      </w:r>
    </w:p>
    <w:p>
      <w:pPr>
        <w:pStyle w:val="PriesterSterbetag"/>
        <w:rPr/>
      </w:pPr>
      <w:r>
        <w:rPr/>
        <w:t>Vogel Otto, Freystadt, + 1984, 93 J.</w:t>
      </w:r>
    </w:p>
    <w:p>
      <w:pPr>
        <w:pStyle w:val="PriesterSterbetag"/>
        <w:rPr/>
      </w:pPr>
      <w:r>
        <w:rPr/>
        <w:t>Kornbacher Georg, Ansbach, + 1992, 91 J.</w:t>
      </w:r>
    </w:p>
    <w:p>
      <w:pPr>
        <w:pStyle w:val="PriesterSterbetag"/>
        <w:rPr/>
      </w:pPr>
      <w:r>
        <w:rPr/>
        <w:t>Pappenheimer Robert, Nürnberg, + 2016, 59 J.</w:t>
      </w:r>
    </w:p>
    <w:p>
      <w:pPr>
        <w:pStyle w:val="PriesterSterbetag"/>
        <w:rPr/>
      </w:pPr>
      <w:r>
        <w:rPr/>
      </w:r>
    </w:p>
    <w:p>
      <w:pPr>
        <w:pStyle w:val="Tagestitel"/>
        <w:rPr/>
      </w:pPr>
      <w:r>
        <w:rPr/>
        <w:t>14</w:t>
        <w:tab/>
        <w:t>Di</w:t>
        <w:tab/>
        <w:t>der 11. Woche im Jahreskreis</w:t>
      </w:r>
    </w:p>
    <w:p>
      <w:pPr>
        <w:pStyle w:val="Offiziumsangaben"/>
        <w:rPr/>
      </w:pPr>
      <w:r>
        <w:rPr>
          <w:b/>
        </w:rPr>
        <w:t>Off</w:t>
      </w:r>
      <w:r>
        <w:rPr/>
        <w:tab/>
        <w:t>vom Tag</w:t>
      </w:r>
    </w:p>
    <w:p>
      <w:pPr>
        <w:pStyle w:val="AngabenzurMesse"/>
        <w:rPr/>
      </w:pPr>
      <w:r>
        <w:rPr/>
        <w:t>gr</w:t>
        <w:tab/>
      </w:r>
      <w:r>
        <w:rPr>
          <w:b/>
        </w:rPr>
        <w:t>M</w:t>
      </w:r>
      <w:r>
        <w:rPr/>
        <w:tab/>
        <w:t>vom Tag, z. B.: Tg 1087 (1118); Gg 213 (212); Sg 236</w:t>
      </w:r>
    </w:p>
    <w:p>
      <w:pPr>
        <w:pStyle w:val="Lesungsangaben"/>
        <w:rPr/>
      </w:pPr>
      <w:r>
        <w:rPr/>
        <w:t>L:</w:t>
        <w:tab/>
        <w:t>1 Kön 21,17–29</w:t>
      </w:r>
    </w:p>
    <w:p>
      <w:pPr>
        <w:pStyle w:val="Lesungsangaben"/>
        <w:rPr/>
      </w:pPr>
      <w:r>
        <w:rPr/>
        <w:t>Ev:</w:t>
        <w:tab/>
        <w:t>Mt 5,43–48</w:t>
      </w:r>
    </w:p>
    <w:p>
      <w:pPr>
        <w:pStyle w:val="PriesterSterbetag"/>
        <w:rPr/>
      </w:pPr>
      <w:r>
        <w:rPr/>
      </w:r>
    </w:p>
    <w:p>
      <w:pPr>
        <w:pStyle w:val="PriesterSterbetag"/>
        <w:rPr/>
      </w:pPr>
      <w:r>
        <w:rPr/>
        <w:t>Reisner Heinrich, Wolframs-Eschenbach, + 1943, 66 J.</w:t>
      </w:r>
    </w:p>
    <w:p>
      <w:pPr>
        <w:pStyle w:val="PriesterSterbetag"/>
        <w:rPr/>
      </w:pPr>
      <w:r>
        <w:rPr/>
      </w:r>
    </w:p>
    <w:p>
      <w:pPr>
        <w:pStyle w:val="Tagestitel"/>
        <w:rPr/>
      </w:pPr>
      <w:r>
        <w:rPr/>
        <w:t>15</w:t>
        <w:tab/>
        <w:t>Mi</w:t>
        <w:tab/>
        <w:t>der 11. Woche im Jahreskreis</w:t>
      </w:r>
    </w:p>
    <w:p>
      <w:pPr>
        <w:pStyle w:val="Tagestitel2"/>
        <w:rPr/>
      </w:pPr>
      <w:r>
        <w:rPr/>
        <w:t>g</w:t>
        <w:tab/>
        <w:t xml:space="preserve">Hl. Vitus (Veit), </w:t>
      </w:r>
      <w:r>
        <w:rPr>
          <w:b w:val="false"/>
        </w:rPr>
        <w:t>Märtyrer in Sizilien (RK)</w:t>
      </w:r>
    </w:p>
    <w:p>
      <w:pPr>
        <w:pStyle w:val="Offiziumsangaben"/>
        <w:suppressAutoHyphens w:val="true"/>
        <w:rPr/>
      </w:pPr>
      <w:r>
        <w:rPr>
          <w:b/>
        </w:rPr>
        <w:t>Off</w:t>
      </w:r>
      <w:r>
        <w:rPr/>
        <w:tab/>
        <w:t xml:space="preserve">vom Tag oder vom g, 1. </w:t>
      </w:r>
      <w:r>
        <w:rPr>
          <w:b/>
        </w:rPr>
        <w:t>Vp</w:t>
      </w:r>
      <w:r>
        <w:rPr/>
        <w:t xml:space="preserve"> vom </w:t>
      </w:r>
      <w:r>
        <w:rPr>
          <w:b/>
        </w:rPr>
        <w:t>H</w:t>
      </w:r>
      <w:r>
        <w:rPr/>
        <w:t xml:space="preserve"> Fronleichnam (StB III 88; LH III 485, LH III² 524)</w:t>
      </w:r>
    </w:p>
    <w:p>
      <w:pPr>
        <w:pStyle w:val="AngabenzurMesse"/>
        <w:rPr/>
      </w:pPr>
      <w:r>
        <w:rPr/>
        <w:t>gr</w:t>
        <w:tab/>
      </w:r>
      <w:r>
        <w:rPr>
          <w:b/>
        </w:rPr>
        <w:t>M</w:t>
      </w:r>
      <w:r>
        <w:rPr/>
        <w:tab/>
        <w:t>vom Tag, z. B.: Tg 94 (92); Gg 293; Sg 294</w:t>
      </w:r>
    </w:p>
    <w:p>
      <w:pPr>
        <w:pStyle w:val="Lesungsangaben"/>
        <w:rPr/>
      </w:pPr>
      <w:r>
        <w:rPr/>
        <w:t>L:</w:t>
        <w:tab/>
        <w:t>2 Kön 2,1.4b.6–14</w:t>
      </w:r>
    </w:p>
    <w:p>
      <w:pPr>
        <w:pStyle w:val="Lesungsangaben"/>
        <w:rPr/>
      </w:pPr>
      <w:r>
        <w:rPr/>
        <w:t>Ev:</w:t>
        <w:tab/>
        <w:t>Mt 6,1–6.16–18</w:t>
      </w:r>
    </w:p>
    <w:p>
      <w:pPr>
        <w:pStyle w:val="Lesungsangaben"/>
        <w:rPr/>
      </w:pPr>
      <w:r>
        <w:rPr/>
      </w:r>
    </w:p>
    <w:p>
      <w:pPr>
        <w:pStyle w:val="AngabenzurMesse"/>
        <w:rPr/>
      </w:pPr>
      <w:r>
        <w:rPr/>
        <w:t>r</w:t>
        <w:tab/>
      </w:r>
      <w:r>
        <w:rPr>
          <w:b/>
        </w:rPr>
        <w:t>M</w:t>
      </w:r>
      <w:r>
        <w:rPr/>
        <w:tab/>
        <w:t>vom hl. Vitus (Com My)</w:t>
      </w:r>
    </w:p>
    <w:p>
      <w:pPr>
        <w:pStyle w:val="OffMessLesAngaben"/>
        <w:suppressAutoHyphens w:val="true"/>
        <w:rPr/>
      </w:pPr>
      <w:r>
        <w:rPr/>
        <w:t>L und Ev vom Tag oder aus den AuswL, z. B.:</w:t>
      </w:r>
    </w:p>
    <w:p>
      <w:pPr>
        <w:pStyle w:val="Lesungsangaben"/>
        <w:rPr/>
      </w:pPr>
      <w:r>
        <w:rPr/>
        <w:t>L:</w:t>
        <w:tab/>
        <w:t>Weish 10,10–14</w:t>
      </w:r>
    </w:p>
    <w:p>
      <w:pPr>
        <w:pStyle w:val="Lesungsangaben"/>
        <w:rPr/>
      </w:pPr>
      <w:r>
        <w:rPr/>
        <w:t>Ev:</w:t>
        <w:tab/>
        <w:t>Joh 15,18–21</w:t>
      </w:r>
    </w:p>
    <w:p>
      <w:pPr>
        <w:pStyle w:val="PriesterSterbetag"/>
        <w:rPr/>
      </w:pPr>
      <w:r>
        <w:rPr/>
      </w:r>
    </w:p>
    <w:p>
      <w:pPr>
        <w:pStyle w:val="PriesterSterbetag"/>
        <w:rPr/>
      </w:pPr>
      <w:r>
        <w:rPr/>
        <w:t>Donaubauer Franz Xaver, Freystadt, + 1964, 90 J.</w:t>
      </w:r>
    </w:p>
    <w:p>
      <w:pPr>
        <w:pStyle w:val="PriesterSterbetag"/>
        <w:rPr/>
      </w:pPr>
      <w:r>
        <w:rPr/>
        <w:t>Grabmann Joseph, Pettenhofen, + 1996, 86 J.</w:t>
      </w:r>
    </w:p>
    <w:p>
      <w:pPr>
        <w:pStyle w:val="PriesterSterbetag"/>
        <w:rPr/>
      </w:pPr>
      <w:r>
        <w:rPr/>
        <w:t>Wittmann Josef, Regensburg, Ingolstadt-Gerolfing, + 2021, 91 J.</w:t>
      </w:r>
    </w:p>
    <w:p>
      <w:pPr>
        <w:pStyle w:val="PriesterSterbetag"/>
        <w:rPr/>
      </w:pPr>
      <w:r>
        <w:rPr/>
      </w:r>
    </w:p>
    <w:p>
      <w:pPr>
        <w:pStyle w:val="Hinweis"/>
        <w:rPr>
          <w:b/>
          <w:b/>
        </w:rPr>
      </w:pPr>
      <w:r>
        <w:rPr>
          <w:b/>
        </w:rPr>
        <w:t>Hinweis zur Fronleichnamsprozession</w:t>
      </w:r>
    </w:p>
    <w:p>
      <w:pPr>
        <w:pStyle w:val="Hinweis"/>
        <w:rPr/>
      </w:pPr>
      <w:r>
        <w:rPr/>
        <w:t>Die Fronleichnamsprozession ist nach der Eucharistiefeier und bildet eine Einheit mit dieser.</w:t>
      </w:r>
    </w:p>
    <w:p>
      <w:pPr>
        <w:pStyle w:val="Hinweis"/>
        <w:rPr/>
      </w:pPr>
      <w:r>
        <w:rPr/>
        <w:t xml:space="preserve">Nach dem Schlussgebet wird ausgesetzt, und es beginnt die eucharistische Prozession. Die große Hostie für die Aussetzung wird in der Messfeier, an die sich die Prozession anschließt, mitkonsekriert (vgl. dazu Priester- und Gemeindeheft </w:t>
      </w:r>
      <w:r>
        <w:rPr>
          <w:i/>
        </w:rPr>
        <w:t>Eucharistisches Lob</w:t>
      </w:r>
      <w:r>
        <w:rPr/>
        <w:t>, Bischöfl. Ordinariat Eichstätt 1977 bzw. 1995 und 2015). Die Fronleichnamsprozession kann nicht vor der Feier der Messe stattfinden. Ist nach Abschluss der Prozession noch eine Messe vorgesehen, so muss diese deutlich von der Prozession abgesetzt sein. Es wäre absolut sinnwidrig, die Fronleichnamsprozession mit einer darauffolgenden Messe zu verbinden.</w:t>
      </w:r>
    </w:p>
    <w:p>
      <w:pPr>
        <w:pStyle w:val="Hinweis"/>
        <w:rPr/>
      </w:pPr>
      <w:r>
        <w:rPr/>
      </w:r>
    </w:p>
    <w:p>
      <w:pPr>
        <w:pStyle w:val="Tagestitel"/>
        <w:rPr/>
      </w:pPr>
      <w:r>
        <w:rPr/>
        <w:t>16</w:t>
        <w:tab/>
        <w:t>Do</w:t>
        <w:tab/>
        <w:t>+ HOCHFEST DES LEIBES UND BLUTES</w:t>
      </w:r>
    </w:p>
    <w:p>
      <w:pPr>
        <w:pStyle w:val="Tagestitel"/>
        <w:rPr/>
      </w:pPr>
      <w:r>
        <w:rPr/>
        <w:tab/>
        <w:t>H</w:t>
        <w:tab/>
        <w:t>CHRISTI - FRONLEICHNAM</w:t>
      </w:r>
    </w:p>
    <w:p>
      <w:pPr>
        <w:pStyle w:val="AllgBemerkungenoEinzug"/>
        <w:rPr/>
      </w:pPr>
      <w:r>
        <w:rPr/>
        <w:t>Der g des hl. Benno entfällt in diesem Jahr.</w:t>
      </w:r>
    </w:p>
    <w:p>
      <w:pPr>
        <w:pStyle w:val="Offiziumsangaben2"/>
        <w:rPr/>
      </w:pPr>
      <w:r>
        <w:rPr/>
        <w:tab/>
      </w:r>
      <w:r>
        <w:rPr>
          <w:b/>
        </w:rPr>
        <w:t>Off</w:t>
      </w:r>
      <w:r>
        <w:rPr/>
        <w:tab/>
        <w:t>vom H (Lektionar II/5, 241), Te Deum</w:t>
      </w:r>
    </w:p>
    <w:p>
      <w:pPr>
        <w:pStyle w:val="AngabenzurMesse"/>
        <w:suppressAutoHyphens w:val="true"/>
        <w:rPr/>
      </w:pPr>
      <w:r>
        <w:rPr/>
        <w:t>W</w:t>
        <w:tab/>
      </w:r>
      <w:r>
        <w:rPr>
          <w:b/>
        </w:rPr>
        <w:t>M</w:t>
      </w:r>
      <w:r>
        <w:rPr/>
        <w:tab/>
        <w:t>vom H (MB II 255), Gl, Sequenz ad libitum, Cr, Prf Euch, feierlicher Schlusssegen (MB II 540 oder II² 1030 bzw. Ergänzungsheft S. 28)</w:t>
      </w:r>
    </w:p>
    <w:p>
      <w:pPr>
        <w:pStyle w:val="OffMessLesAngaben"/>
        <w:rPr/>
      </w:pPr>
      <w:r>
        <w:rPr/>
        <w:t>Perikopen (ML C/III 240–245):</w:t>
      </w:r>
    </w:p>
    <w:p>
      <w:pPr>
        <w:pStyle w:val="Lesungsangaben"/>
        <w:rPr/>
      </w:pPr>
      <w:r>
        <w:rPr/>
        <w:t>L1:</w:t>
        <w:tab/>
        <w:t>Gen 14,18–20</w:t>
      </w:r>
    </w:p>
    <w:p>
      <w:pPr>
        <w:pStyle w:val="Lesungsangaben"/>
        <w:rPr>
          <w:lang w:val="en-US"/>
        </w:rPr>
      </w:pPr>
      <w:r>
        <w:rPr>
          <w:lang w:val="en-US"/>
        </w:rPr>
        <w:t>APs:</w:t>
        <w:tab/>
        <w:t>Ps 110,1–2.3.4–5 (Kv: 4b; GL 59,1)</w:t>
      </w:r>
    </w:p>
    <w:p>
      <w:pPr>
        <w:pStyle w:val="Lesungsangaben"/>
        <w:rPr/>
      </w:pPr>
      <w:r>
        <w:rPr/>
        <w:t>L2:</w:t>
        <w:tab/>
        <w:t>1 Kor 11,23–26</w:t>
      </w:r>
    </w:p>
    <w:p>
      <w:pPr>
        <w:pStyle w:val="Lesungsangaben"/>
        <w:rPr/>
      </w:pPr>
      <w:r>
        <w:rPr/>
        <w:t>Ev:</w:t>
        <w:tab/>
        <w:t>Lk 9,11b–17</w:t>
      </w:r>
    </w:p>
    <w:p>
      <w:pPr>
        <w:pStyle w:val="Hinweis"/>
        <w:rPr/>
      </w:pPr>
      <w:r>
        <w:rPr/>
      </w:r>
    </w:p>
    <w:p>
      <w:pPr>
        <w:pStyle w:val="Tagestitel"/>
        <w:rPr/>
      </w:pPr>
      <w:r>
        <w:rPr/>
        <w:t>17</w:t>
        <w:tab/>
        <w:t>Fr</w:t>
        <w:tab/>
        <w:t>der 11. Woche im Jahreskreis</w:t>
      </w:r>
    </w:p>
    <w:p>
      <w:pPr>
        <w:pStyle w:val="Offiziumsangaben"/>
        <w:rPr/>
      </w:pPr>
      <w:r>
        <w:rPr>
          <w:b/>
        </w:rPr>
        <w:t>Off</w:t>
      </w:r>
      <w:r>
        <w:rPr/>
        <w:tab/>
        <w:t>vom Tag</w:t>
      </w:r>
    </w:p>
    <w:p>
      <w:pPr>
        <w:pStyle w:val="AngabenzurMesse"/>
        <w:rPr/>
      </w:pPr>
      <w:r>
        <w:rPr/>
        <w:t>gr</w:t>
        <w:tab/>
      </w:r>
      <w:r>
        <w:rPr>
          <w:b/>
        </w:rPr>
        <w:t>M</w:t>
      </w:r>
      <w:r>
        <w:rPr/>
        <w:tab/>
        <w:t>vom Tag, z. B.: Tg 314,25; Gg 349,6; Sg 528,10</w:t>
      </w:r>
    </w:p>
    <w:p>
      <w:pPr>
        <w:pStyle w:val="Lesungsangaben"/>
        <w:rPr/>
      </w:pPr>
      <w:r>
        <w:rPr/>
        <w:t>L:</w:t>
        <w:tab/>
        <w:t>2 Kön 11,1–4.9–18.20</w:t>
      </w:r>
    </w:p>
    <w:p>
      <w:pPr>
        <w:pStyle w:val="Lesungsangaben"/>
        <w:rPr/>
      </w:pPr>
      <w:r>
        <w:rPr/>
        <w:t>Ev:</w:t>
        <w:tab/>
        <w:t>Mt 6,19–23</w:t>
      </w:r>
    </w:p>
    <w:p>
      <w:pPr>
        <w:pStyle w:val="PriesterSterbetag"/>
        <w:rPr/>
      </w:pPr>
      <w:r>
        <w:rPr/>
      </w:r>
    </w:p>
    <w:p>
      <w:pPr>
        <w:pStyle w:val="PriesterSterbetag"/>
        <w:rPr/>
      </w:pPr>
      <w:r>
        <w:rPr/>
        <w:t>Koller Franz Seraph, Neumarkt, + 1940, 68 J.</w:t>
      </w:r>
    </w:p>
    <w:p>
      <w:pPr>
        <w:pStyle w:val="PriesterSterbetag"/>
        <w:rPr/>
      </w:pPr>
      <w:r>
        <w:rPr/>
        <w:t>Füracker Heinrich, Berching, + 2005, 73 J.</w:t>
      </w:r>
    </w:p>
    <w:p>
      <w:pPr>
        <w:pStyle w:val="PriesterSterbetag"/>
        <w:rPr/>
      </w:pPr>
      <w:r>
        <w:rPr/>
      </w:r>
    </w:p>
    <w:p>
      <w:pPr>
        <w:pStyle w:val="Tagestitel"/>
        <w:rPr/>
      </w:pPr>
      <w:r>
        <w:rPr/>
        <w:t>18</w:t>
        <w:tab/>
        <w:t>Sa</w:t>
        <w:tab/>
        <w:t>der 11. Woche im Jahreskreis</w:t>
      </w:r>
    </w:p>
    <w:p>
      <w:pPr>
        <w:pStyle w:val="Tagestitel2"/>
        <w:rPr/>
      </w:pPr>
      <w:r>
        <w:rPr/>
        <w:t>g</w:t>
        <w:tab/>
        <w:t>Marien-Samstag</w:t>
      </w:r>
    </w:p>
    <w:p>
      <w:pPr>
        <w:pStyle w:val="Offiziumsangaben"/>
        <w:suppressAutoHyphens w:val="true"/>
        <w:rPr/>
      </w:pPr>
      <w:r>
        <w:rPr>
          <w:b/>
        </w:rPr>
        <w:t>Off</w:t>
      </w:r>
      <w:r>
        <w:rPr/>
        <w:tab/>
        <w:t xml:space="preserve">vom Tag oder vom g, 1. </w:t>
      </w:r>
      <w:r>
        <w:rPr>
          <w:b/>
        </w:rPr>
        <w:t>Vp</w:t>
      </w:r>
      <w:r>
        <w:rPr/>
        <w:t xml:space="preserve"> vom </w:t>
      </w:r>
      <w:r>
        <w:rPr>
          <w:b/>
        </w:rPr>
        <w:t>So</w:t>
      </w:r>
    </w:p>
    <w:p>
      <w:pPr>
        <w:pStyle w:val="AngabenzurMesse"/>
        <w:rPr/>
      </w:pPr>
      <w:r>
        <w:rPr/>
        <w:t>gr</w:t>
        <w:tab/>
      </w:r>
      <w:r>
        <w:rPr>
          <w:b/>
        </w:rPr>
        <w:t>M</w:t>
      </w:r>
      <w:r>
        <w:rPr/>
        <w:tab/>
        <w:t>vom Tag, z. B.: Tg 230 (229); Gg 291; Sg 292</w:t>
      </w:r>
    </w:p>
    <w:p>
      <w:pPr>
        <w:pStyle w:val="Lesungsangaben"/>
        <w:rPr>
          <w:lang w:val="en-US"/>
        </w:rPr>
      </w:pPr>
      <w:r>
        <w:rPr>
          <w:lang w:val="en-US"/>
        </w:rPr>
        <w:t>L:</w:t>
        <w:tab/>
        <w:t>2 Chr 24,17–25</w:t>
      </w:r>
    </w:p>
    <w:p>
      <w:pPr>
        <w:pStyle w:val="Lesungsangaben"/>
        <w:rPr>
          <w:lang w:val="en-US"/>
        </w:rPr>
      </w:pPr>
      <w:r>
        <w:rPr>
          <w:lang w:val="en-US"/>
        </w:rPr>
        <w:t>Ev:</w:t>
        <w:tab/>
        <w:t>Mt 6,24–34</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 (vgl. auch MMB 114f. und MML 65f.)</w:t>
      </w:r>
    </w:p>
    <w:p>
      <w:pPr>
        <w:pStyle w:val="PriesterSterbetag"/>
        <w:rPr/>
      </w:pPr>
      <w:r>
        <w:rPr/>
      </w:r>
    </w:p>
    <w:p>
      <w:pPr>
        <w:pStyle w:val="PriesterSterbetag"/>
        <w:rPr/>
      </w:pPr>
      <w:r>
        <w:rPr/>
        <w:t>Engelhardt Franz Xaver, Wettstetten, + 1964, 72 J.</w:t>
      </w:r>
    </w:p>
    <w:p>
      <w:pPr>
        <w:pStyle w:val="PriesterSterbetag"/>
        <w:rPr/>
      </w:pPr>
      <w:r>
        <w:rPr/>
        <w:t>Titzler Karl, Leinburg, + 1975, 66 J.</w:t>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Tagestitel"/>
        <w:rPr/>
      </w:pPr>
      <w:r>
        <w:rPr/>
        <w:t>19</w:t>
        <w:tab/>
        <w:t>So</w:t>
        <w:tab/>
        <w:t>+ 12. SONNTAG IM JAHRESKREIS</w:t>
      </w:r>
    </w:p>
    <w:p>
      <w:pPr>
        <w:pStyle w:val="AllgBemerkungenoEinzug"/>
        <w:rPr/>
      </w:pPr>
      <w:r>
        <w:rPr/>
        <w:t>Der g des hl. Romuald entfällt in diesem Jahr.</w:t>
      </w:r>
    </w:p>
    <w:p>
      <w:pPr>
        <w:pStyle w:val="Offiziumsangaben"/>
        <w:rPr/>
      </w:pPr>
      <w:r>
        <w:rPr>
          <w:b/>
        </w:rPr>
        <w:t>Off</w:t>
      </w:r>
      <w:r>
        <w:rPr/>
        <w:tab/>
        <w:t>vom Sonntag, 4. Woche, Te Deum</w:t>
      </w:r>
    </w:p>
    <w:p>
      <w:pPr>
        <w:pStyle w:val="AngabenzurMesse"/>
        <w:rPr/>
      </w:pPr>
      <w:r>
        <w:rPr/>
        <w:t>GR</w:t>
        <w:tab/>
      </w:r>
      <w:r>
        <w:rPr>
          <w:b/>
        </w:rPr>
        <w:t>M</w:t>
      </w:r>
      <w:r>
        <w:rPr/>
        <w:tab/>
        <w:t>vom Sonntag, Gl, Cr, Prf So, feierlicher Schlusssegen</w:t>
      </w:r>
    </w:p>
    <w:p>
      <w:pPr>
        <w:pStyle w:val="Lesungsangaben"/>
        <w:rPr/>
      </w:pPr>
      <w:r>
        <w:rPr>
          <w:lang w:val="en-US"/>
        </w:rPr>
        <w:t>L1:</w:t>
        <w:tab/>
        <w:t>Sach 12,10–11; 13,1</w:t>
      </w:r>
    </w:p>
    <w:p>
      <w:pPr>
        <w:pStyle w:val="Lesungsangaben"/>
        <w:rPr>
          <w:lang w:val="en-US"/>
        </w:rPr>
      </w:pPr>
      <w:r>
        <w:rPr>
          <w:lang w:val="en-US"/>
        </w:rPr>
        <w:t>APs:</w:t>
        <w:tab/>
        <w:t>Ps 63,2.3–4.5–6.8–9 (Kv: vgl. 2; GL 420)</w:t>
      </w:r>
    </w:p>
    <w:p>
      <w:pPr>
        <w:pStyle w:val="Lesungsangaben"/>
        <w:rPr/>
      </w:pPr>
      <w:r>
        <w:rPr>
          <w:lang w:val="en-US"/>
        </w:rPr>
        <w:t>L2:</w:t>
        <w:tab/>
        <w:t>Gal 3,26–29</w:t>
      </w:r>
    </w:p>
    <w:p>
      <w:pPr>
        <w:pStyle w:val="Lesungsangaben"/>
        <w:rPr>
          <w:lang w:val="en-US"/>
        </w:rPr>
      </w:pPr>
      <w:r>
        <w:rPr>
          <w:lang w:val="en-US"/>
        </w:rPr>
        <w:t>Ev:</w:t>
        <w:tab/>
        <w:t>Lk 9,18–24</w:t>
      </w:r>
    </w:p>
    <w:p>
      <w:pPr>
        <w:pStyle w:val="PriesterSterbetag"/>
        <w:rPr>
          <w:sz w:val="14"/>
          <w:szCs w:val="14"/>
          <w:lang w:val="en-US"/>
        </w:rPr>
      </w:pPr>
      <w:r>
        <w:rPr>
          <w:sz w:val="14"/>
          <w:szCs w:val="14"/>
          <w:lang w:val="en-US"/>
        </w:rPr>
      </w:r>
    </w:p>
    <w:p>
      <w:pPr>
        <w:pStyle w:val="PriesterSterbetag"/>
        <w:rPr/>
      </w:pPr>
      <w:r>
        <w:rPr/>
        <w:t>Vogl Rudolf, Ingolstadt, + 1950, 70 J.</w:t>
      </w:r>
    </w:p>
    <w:p>
      <w:pPr>
        <w:pStyle w:val="PriesterSterbetag"/>
        <w:rPr/>
      </w:pPr>
      <w:r>
        <w:rPr/>
        <w:t>Wittmann Ludwig, Burggriesbach, + 1982, 73 J.</w:t>
      </w:r>
    </w:p>
    <w:p>
      <w:pPr>
        <w:pStyle w:val="PriesterSterbetag"/>
        <w:rPr/>
      </w:pPr>
      <w:r>
        <w:rPr/>
      </w:r>
    </w:p>
    <w:p>
      <w:pPr>
        <w:pStyle w:val="Tagestitel"/>
        <w:rPr/>
      </w:pPr>
      <w:r>
        <w:rPr/>
        <w:t>20</w:t>
        <w:tab/>
        <w:t>Mo</w:t>
        <w:tab/>
        <w:t>der 12. Woche im Jahreskreis</w:t>
      </w:r>
    </w:p>
    <w:p>
      <w:pPr>
        <w:pStyle w:val="Offiziumsangaben"/>
        <w:rPr/>
      </w:pPr>
      <w:r>
        <w:rPr>
          <w:b/>
        </w:rPr>
        <w:t>Off</w:t>
      </w:r>
      <w:r>
        <w:rPr/>
        <w:tab/>
        <w:t>vom Tag</w:t>
      </w:r>
    </w:p>
    <w:p>
      <w:pPr>
        <w:pStyle w:val="AngabenzurMesse"/>
        <w:rPr/>
      </w:pPr>
      <w:r>
        <w:rPr/>
        <w:t>gr</w:t>
        <w:tab/>
      </w:r>
      <w:r>
        <w:rPr>
          <w:b/>
        </w:rPr>
        <w:t>M</w:t>
      </w:r>
      <w:r>
        <w:rPr/>
        <w:tab/>
        <w:t>vom Tag, z. B.: Tg 313,24; Gg 300; Sg 300</w:t>
      </w:r>
    </w:p>
    <w:p>
      <w:pPr>
        <w:pStyle w:val="Lesungsangaben"/>
        <w:rPr/>
      </w:pPr>
      <w:r>
        <w:rPr/>
        <w:t>L:</w:t>
        <w:tab/>
        <w:t>2 Kön 17,5–8.13–15a.18</w:t>
      </w:r>
    </w:p>
    <w:p>
      <w:pPr>
        <w:pStyle w:val="Lesungsangaben"/>
        <w:rPr/>
      </w:pPr>
      <w:r>
        <w:rPr/>
        <w:t>Ev:</w:t>
        <w:tab/>
        <w:t>Mt 7,1–5</w:t>
      </w:r>
    </w:p>
    <w:p>
      <w:pPr>
        <w:pStyle w:val="PriesterSterbetag"/>
        <w:rPr>
          <w:sz w:val="12"/>
          <w:szCs w:val="12"/>
        </w:rPr>
      </w:pPr>
      <w:r>
        <w:rPr>
          <w:sz w:val="12"/>
          <w:szCs w:val="12"/>
        </w:rPr>
      </w:r>
    </w:p>
    <w:p>
      <w:pPr>
        <w:pStyle w:val="PriesterSterbetag"/>
        <w:rPr/>
      </w:pPr>
      <w:r>
        <w:rPr/>
        <w:t>Dr. Leo von Mergel, Bischof von Eichstätt, + 1932, 84 J.</w:t>
      </w:r>
    </w:p>
    <w:p>
      <w:pPr>
        <w:pStyle w:val="PriesterSterbetag"/>
        <w:rPr/>
      </w:pPr>
      <w:r>
        <w:rPr/>
        <w:t>Böck Karl, Neuburg, + 1957, 68 J.</w:t>
      </w:r>
    </w:p>
    <w:p>
      <w:pPr>
        <w:pStyle w:val="PriesterSterbetag"/>
        <w:rPr/>
      </w:pPr>
      <w:r>
        <w:rPr/>
        <w:t>Geitner Albert, Allersberg, + 1972, 61 J.</w:t>
      </w:r>
    </w:p>
    <w:p>
      <w:pPr>
        <w:pStyle w:val="PriesterSterbetag"/>
        <w:rPr/>
      </w:pPr>
      <w:r>
        <w:rPr/>
        <w:t>Fischer Peter, Gnadenberg und Stöckelsberg, + 1992, 43 J.</w:t>
      </w:r>
    </w:p>
    <w:p>
      <w:pPr>
        <w:pStyle w:val="PriesterSterbetag"/>
        <w:rPr/>
      </w:pPr>
      <w:r>
        <w:rPr/>
        <w:t>P. Nieberler Stephan OSB, Kevenhüll, + 2008, 91 J.</w:t>
      </w:r>
    </w:p>
    <w:p>
      <w:pPr>
        <w:pStyle w:val="PriesterSterbetag"/>
        <w:rPr/>
      </w:pPr>
      <w:r>
        <w:rPr/>
      </w:r>
    </w:p>
    <w:p>
      <w:pPr>
        <w:pStyle w:val="Tagestitel"/>
        <w:rPr/>
      </w:pPr>
      <w:r>
        <w:rPr/>
        <w:t>21</w:t>
        <w:tab/>
        <w:t>Di</w:t>
        <w:tab/>
        <w:t xml:space="preserve">Hl. Aloisius Gonzaga, </w:t>
      </w:r>
      <w:r>
        <w:rPr>
          <w:b w:val="false"/>
        </w:rPr>
        <w:t>Ordensmann</w:t>
      </w:r>
    </w:p>
    <w:p>
      <w:pPr>
        <w:pStyle w:val="Offiziumsangaben2"/>
        <w:rPr/>
      </w:pPr>
      <w:r>
        <w:rPr>
          <w:b/>
        </w:rPr>
        <w:t>G</w:t>
      </w:r>
      <w:r>
        <w:rPr/>
        <w:tab/>
      </w:r>
      <w:r>
        <w:rPr>
          <w:b/>
        </w:rPr>
        <w:t>Off</w:t>
      </w:r>
      <w:r>
        <w:rPr/>
        <w:tab/>
        <w:t>vom G</w:t>
      </w:r>
    </w:p>
    <w:p>
      <w:pPr>
        <w:pStyle w:val="AngabenzurMesse"/>
        <w:rPr/>
      </w:pPr>
      <w:r>
        <w:rPr/>
        <w:t>W</w:t>
        <w:tab/>
      </w:r>
      <w:r>
        <w:rPr>
          <w:b/>
        </w:rPr>
        <w:t>M</w:t>
      </w:r>
      <w:r>
        <w:rPr/>
        <w:tab/>
        <w:t>vom hl. Aloisius</w:t>
      </w:r>
    </w:p>
    <w:p>
      <w:pPr>
        <w:pStyle w:val="Lesungsangaben"/>
        <w:rPr/>
      </w:pPr>
      <w:r>
        <w:rPr/>
        <w:t>L:</w:t>
        <w:tab/>
        <w:t>2 Kön 19,9b–11.14–21.31–35a.36</w:t>
      </w:r>
    </w:p>
    <w:p>
      <w:pPr>
        <w:pStyle w:val="Lesungsangaben"/>
        <w:rPr/>
      </w:pPr>
      <w:r>
        <w:rPr/>
        <w:t>Ev:</w:t>
        <w:tab/>
        <w:t>Mt 7,6.12–14</w:t>
      </w:r>
    </w:p>
    <w:p>
      <w:pPr>
        <w:pStyle w:val="OffMessLesAngaben"/>
        <w:suppressAutoHyphens w:val="true"/>
        <w:rPr/>
      </w:pPr>
      <w:r>
        <w:rPr/>
        <w:t>oder aus den AuswL, z. B.:</w:t>
      </w:r>
    </w:p>
    <w:p>
      <w:pPr>
        <w:pStyle w:val="Lesungsangaben"/>
        <w:rPr/>
      </w:pPr>
      <w:r>
        <w:rPr/>
        <w:t>L:</w:t>
        <w:tab/>
        <w:t>1 Joh 5,1–5</w:t>
      </w:r>
    </w:p>
    <w:p>
      <w:pPr>
        <w:pStyle w:val="Lesungsangaben"/>
        <w:rPr/>
      </w:pPr>
      <w:r>
        <w:rPr/>
        <w:t>Ev:</w:t>
        <w:tab/>
        <w:t>Mt 22,34–40</w:t>
      </w:r>
    </w:p>
    <w:p>
      <w:pPr>
        <w:pStyle w:val="PriesterSterbetag"/>
        <w:rPr/>
      </w:pPr>
      <w:r>
        <w:rPr/>
        <w:t>Ferstl Josef, Ingolstadt, + 1940, 37 J.</w:t>
      </w:r>
    </w:p>
    <w:p>
      <w:pPr>
        <w:pStyle w:val="PriesterSterbetag"/>
        <w:rPr/>
      </w:pPr>
      <w:r>
        <w:rPr/>
        <w:t>Dr. Mayr Franz Xaver, Eichstätt, + 1974, 87 J.</w:t>
      </w:r>
    </w:p>
    <w:p>
      <w:pPr>
        <w:pStyle w:val="PriesterSterbetag"/>
        <w:rPr/>
      </w:pPr>
      <w:r>
        <w:rPr/>
        <w:t>Wittmann Max, Eichstätt, + 1981, 78 J.</w:t>
      </w:r>
    </w:p>
    <w:p>
      <w:pPr>
        <w:pStyle w:val="PriesterSterbetag"/>
        <w:rPr/>
      </w:pPr>
      <w:r>
        <w:rPr/>
        <w:t>Hummel Josef, Wolframs-Eschenbach, + 1982, 72 J.</w:t>
      </w:r>
    </w:p>
    <w:p>
      <w:pPr>
        <w:pStyle w:val="PriesterSterbetag"/>
        <w:rPr/>
      </w:pPr>
      <w:r>
        <w:rPr/>
        <w:t>Waffler Anton, Dietfurt, + 1982, 87 J.</w:t>
      </w:r>
    </w:p>
    <w:p>
      <w:pPr>
        <w:pStyle w:val="PriesterSterbetag"/>
        <w:rPr/>
      </w:pPr>
      <w:r>
        <w:rPr/>
        <w:t>Bußinger Johann, Postbauer-Heng, + 1996, 68 J.</w:t>
      </w:r>
    </w:p>
    <w:p>
      <w:pPr>
        <w:pStyle w:val="PriesterSterbetag"/>
        <w:rPr/>
      </w:pPr>
      <w:r>
        <w:rPr/>
      </w:r>
    </w:p>
    <w:p>
      <w:pPr>
        <w:pStyle w:val="Hinweis"/>
        <w:rPr/>
      </w:pPr>
      <w:r>
        <w:rPr>
          <w:b/>
          <w:bCs/>
        </w:rPr>
        <w:t xml:space="preserve">Hinweis: </w:t>
      </w:r>
      <w:r>
        <w:rPr>
          <w:bCs/>
        </w:rPr>
        <w:t>Der hl. Papst Johannes Paul II. hat den hl. Thomas Morus am 31. Oktober 2000 mit einem Apostolischen Schreiben zum Patron der Regierenden und Politiker ernannt; u. a. schrieb er: „Vom Leben und Martyrium des hl. Thomas Morus geht eine Botschaft aus, welche die Jahrhunderte durchzieht und zu den Menschen aller Zeiten von der unveräußerlichen Würde des Gewissens spricht.“</w:t>
      </w:r>
    </w:p>
    <w:p>
      <w:pPr>
        <w:pStyle w:val="Hinweis"/>
        <w:rPr>
          <w:bCs/>
        </w:rPr>
      </w:pPr>
      <w:r>
        <w:rPr>
          <w:bCs/>
        </w:rPr>
      </w:r>
    </w:p>
    <w:p>
      <w:pPr>
        <w:pStyle w:val="Tagestitel"/>
        <w:rPr/>
      </w:pPr>
      <w:r>
        <w:rPr/>
        <w:t>22</w:t>
        <w:tab/>
        <w:t>Mi</w:t>
        <w:tab/>
        <w:t>der 12. Woche im Jahreskreis</w:t>
      </w:r>
    </w:p>
    <w:p>
      <w:pPr>
        <w:pStyle w:val="Tagestitel2"/>
        <w:rPr/>
      </w:pPr>
      <w:r>
        <w:rPr/>
        <w:t>g</w:t>
        <w:tab/>
        <w:t xml:space="preserve">Hl. Paulinus, </w:t>
      </w:r>
      <w:r>
        <w:rPr>
          <w:b w:val="false"/>
        </w:rPr>
        <w:t>Bischof von Nola</w:t>
      </w:r>
    </w:p>
    <w:p>
      <w:pPr>
        <w:pStyle w:val="Tagestitel2"/>
        <w:rPr/>
      </w:pPr>
      <w:r>
        <w:rPr/>
        <w:t>g</w:t>
        <w:tab/>
        <w:t xml:space="preserve">Hl. John Fisher, </w:t>
      </w:r>
      <w:r>
        <w:rPr>
          <w:b w:val="false"/>
        </w:rPr>
        <w:t>Bischof von Rochester,</w:t>
      </w:r>
      <w:r>
        <w:rPr/>
        <w:t xml:space="preserve"> und hl. Thomas Morus, </w:t>
      </w:r>
      <w:r>
        <w:rPr>
          <w:b w:val="false"/>
        </w:rPr>
        <w:t>Lordkanzler, Märtyrer</w:t>
      </w:r>
    </w:p>
    <w:p>
      <w:pPr>
        <w:pStyle w:val="Offiziumsangaben"/>
        <w:suppressAutoHyphens w:val="true"/>
        <w:rPr/>
      </w:pPr>
      <w:r>
        <w:rPr>
          <w:b/>
        </w:rPr>
        <w:t>Off</w:t>
      </w:r>
      <w:r>
        <w:rPr/>
        <w:tab/>
        <w:t xml:space="preserve">vom Tag oder von einem g, 1. </w:t>
      </w:r>
      <w:r>
        <w:rPr>
          <w:b/>
        </w:rPr>
        <w:t>Vp</w:t>
      </w:r>
      <w:r>
        <w:rPr/>
        <w:t xml:space="preserve"> vom </w:t>
      </w:r>
      <w:r>
        <w:rPr>
          <w:b/>
        </w:rPr>
        <w:t>H</w:t>
      </w:r>
      <w:r>
        <w:rPr/>
        <w:t xml:space="preserve"> der Geburt des hl. Johannes des Täufers</w:t>
      </w:r>
    </w:p>
    <w:p>
      <w:pPr>
        <w:pStyle w:val="AngabenzurMesse"/>
        <w:rPr/>
      </w:pPr>
      <w:r>
        <w:rPr/>
        <w:t>gr</w:t>
        <w:tab/>
      </w:r>
      <w:r>
        <w:rPr>
          <w:b/>
        </w:rPr>
        <w:t>M</w:t>
      </w:r>
      <w:r>
        <w:rPr/>
        <w:tab/>
        <w:t>vom Tag, z. B.: Tg 214 (213); Gg 288; Sg 289</w:t>
      </w:r>
    </w:p>
    <w:p>
      <w:pPr>
        <w:pStyle w:val="Lesungsangaben"/>
        <w:rPr/>
      </w:pPr>
      <w:r>
        <w:rPr/>
        <w:t>L:</w:t>
        <w:tab/>
        <w:t>2 Kön 22,8–13; 23,1–3</w:t>
      </w:r>
    </w:p>
    <w:p>
      <w:pPr>
        <w:pStyle w:val="Lesungsangaben"/>
        <w:rPr/>
      </w:pPr>
      <w:r>
        <w:rPr/>
        <w:t>Ev:</w:t>
        <w:tab/>
        <w:t>Mt 7,15–20</w:t>
      </w:r>
    </w:p>
    <w:p>
      <w:pPr>
        <w:pStyle w:val="AngabenzurMesse"/>
        <w:rPr/>
      </w:pPr>
      <w:r>
        <w:rPr/>
        <w:t>w</w:t>
        <w:tab/>
      </w:r>
      <w:r>
        <w:rPr>
          <w:b/>
        </w:rPr>
        <w:t>M</w:t>
      </w:r>
      <w:r>
        <w:rPr/>
        <w:tab/>
        <w:t>vom hl. Paulinus (Com Bi)</w:t>
      </w:r>
    </w:p>
    <w:p>
      <w:pPr>
        <w:pStyle w:val="OffMessLesAngaben"/>
        <w:suppressAutoHyphens w:val="true"/>
        <w:rPr/>
      </w:pPr>
      <w:r>
        <w:rPr/>
        <w:t>L und Ev vom Tag oder aus den AuswL, z. B.:</w:t>
      </w:r>
    </w:p>
    <w:p>
      <w:pPr>
        <w:pStyle w:val="Lesungsangaben"/>
        <w:rPr/>
      </w:pPr>
      <w:r>
        <w:rPr/>
        <w:t>L:</w:t>
        <w:tab/>
        <w:t>2 Kor 8,9–15</w:t>
      </w:r>
    </w:p>
    <w:p>
      <w:pPr>
        <w:pStyle w:val="Lesungsangaben"/>
        <w:rPr/>
      </w:pPr>
      <w:r>
        <w:rPr/>
        <w:t>Ev:</w:t>
        <w:tab/>
        <w:t>Lk 12,32–34</w:t>
      </w:r>
    </w:p>
    <w:p>
      <w:pPr>
        <w:pStyle w:val="AngabenzurMesse"/>
        <w:rPr/>
      </w:pPr>
      <w:r>
        <w:rPr/>
        <w:t>r</w:t>
        <w:tab/>
      </w:r>
      <w:r>
        <w:rPr>
          <w:b/>
        </w:rPr>
        <w:t>M</w:t>
      </w:r>
      <w:r>
        <w:rPr/>
        <w:tab/>
        <w:t xml:space="preserve">von den hl. </w:t>
      </w:r>
      <w:r>
        <w:rPr>
          <w:lang w:val="en-US"/>
        </w:rPr>
        <w:t>John Fisher und Thomas Morus (Com My)</w:t>
      </w:r>
    </w:p>
    <w:p>
      <w:pPr>
        <w:pStyle w:val="OffMessLesAngaben"/>
        <w:suppressAutoHyphens w:val="true"/>
        <w:rPr/>
      </w:pPr>
      <w:r>
        <w:rPr/>
        <w:t>L und Ev vom Tag oder aus den AuswL, z. B.:</w:t>
      </w:r>
    </w:p>
    <w:p>
      <w:pPr>
        <w:pStyle w:val="Lesungsangaben"/>
        <w:rPr/>
      </w:pPr>
      <w:r>
        <w:rPr/>
        <w:t>L:</w:t>
        <w:tab/>
        <w:t>1 Petr 4,12–19</w:t>
      </w:r>
    </w:p>
    <w:p>
      <w:pPr>
        <w:pStyle w:val="Lesungsangaben"/>
        <w:rPr/>
      </w:pPr>
      <w:r>
        <w:rPr/>
        <w:t>Ev:</w:t>
        <w:tab/>
        <w:t>Mt 10,34–39</w:t>
      </w:r>
    </w:p>
    <w:p>
      <w:pPr>
        <w:pStyle w:val="PriesterSterbetag"/>
        <w:rPr/>
      </w:pPr>
      <w:r>
        <w:rPr/>
      </w:r>
    </w:p>
    <w:p>
      <w:pPr>
        <w:pStyle w:val="PriesterSterbetag"/>
        <w:rPr/>
      </w:pPr>
      <w:r>
        <w:rPr/>
        <w:t>Rieder Philipp, Wemding, + 1950, 77 J.</w:t>
      </w:r>
    </w:p>
    <w:p>
      <w:pPr>
        <w:pStyle w:val="PriesterSterbetag"/>
        <w:rPr/>
      </w:pPr>
      <w:r>
        <w:rPr/>
        <w:t>Bauer Heinrich, Gunzenhausen, + 1975, 72 J.</w:t>
      </w:r>
    </w:p>
    <w:p>
      <w:pPr>
        <w:pStyle w:val="PriesterSterbetag"/>
        <w:rPr/>
      </w:pPr>
      <w:r>
        <w:rPr/>
        <w:t>Meilinger Andreas, Ingolstadt, + 1979, 82 J.</w:t>
      </w:r>
    </w:p>
    <w:p>
      <w:pPr>
        <w:pStyle w:val="PriesterSterbetag"/>
        <w:rPr/>
      </w:pPr>
      <w:r>
        <w:rPr/>
      </w:r>
    </w:p>
    <w:p>
      <w:pPr>
        <w:pStyle w:val="Hinweis"/>
        <w:rPr/>
      </w:pPr>
      <w:r>
        <w:rPr>
          <w:b/>
        </w:rPr>
        <w:t>Hinweis:</w:t>
      </w:r>
      <w:r>
        <w:rPr/>
        <w:t xml:space="preserve"> Wegen des Zusammentreffens des </w:t>
      </w:r>
      <w:r>
        <w:rPr>
          <w:b/>
        </w:rPr>
        <w:t>H Geburt des hl. Johannes des Täufers</w:t>
      </w:r>
      <w:r>
        <w:rPr/>
        <w:t xml:space="preserve"> mit dem </w:t>
      </w:r>
      <w:r>
        <w:rPr>
          <w:b/>
        </w:rPr>
        <w:t xml:space="preserve">H Heiligstes Herz Jesu </w:t>
      </w:r>
      <w:r>
        <w:rPr/>
        <w:t xml:space="preserve">wird in diesem Jahr das </w:t>
      </w:r>
      <w:r>
        <w:rPr>
          <w:b/>
        </w:rPr>
        <w:t>H Geburt des hl. Johannes des Täufers</w:t>
      </w:r>
      <w:r>
        <w:rPr/>
        <w:t xml:space="preserve"> vorverlegt (Schreiben der Gottesdienstkongregation vom 11. Mai 2020).</w:t>
      </w:r>
    </w:p>
    <w:p>
      <w:pPr>
        <w:pStyle w:val="PriesterSterbetag"/>
        <w:rPr/>
      </w:pPr>
      <w:r>
        <w:rPr/>
      </w:r>
    </w:p>
    <w:p>
      <w:pPr>
        <w:pStyle w:val="Tagestitel2"/>
        <w:rPr/>
      </w:pPr>
      <w:r>
        <w:rPr/>
        <w:t xml:space="preserve">Am Abend Messe vom </w:t>
      </w:r>
    </w:p>
    <w:p>
      <w:pPr>
        <w:pStyle w:val="Tagestitel2"/>
        <w:rPr/>
      </w:pPr>
      <w:r>
        <w:rPr/>
        <w:t>Hochfest des hl. Johannes des Täufers</w:t>
      </w:r>
    </w:p>
    <w:p>
      <w:pPr>
        <w:pStyle w:val="Tagestitel2"/>
        <w:rPr/>
      </w:pPr>
      <w:r>
        <w:rPr>
          <w:b w:val="false"/>
        </w:rPr>
        <w:t>W</w:t>
      </w:r>
      <w:r>
        <w:rPr/>
        <w:tab/>
        <w:t xml:space="preserve">M </w:t>
      </w:r>
      <w:r>
        <w:rPr>
          <w:b w:val="false"/>
        </w:rPr>
        <w:t>am Vorabend, Gl, Cr, eig Prf, in den Hg I-III eig Einschub, feierlicher Schlusssegen MB II 560 – Lied: GL 870, 871</w:t>
      </w:r>
    </w:p>
    <w:p>
      <w:pPr>
        <w:pStyle w:val="Lesungsangaben"/>
        <w:rPr>
          <w:lang w:val="en-GB"/>
        </w:rPr>
      </w:pPr>
      <w:r>
        <w:rPr>
          <w:lang w:val="en-GB"/>
        </w:rPr>
        <w:t>L1:</w:t>
        <w:tab/>
        <w:t>Jer 1,4-10</w:t>
      </w:r>
    </w:p>
    <w:p>
      <w:pPr>
        <w:pStyle w:val="Lesungsangaben"/>
        <w:rPr>
          <w:lang w:val="en-GB"/>
        </w:rPr>
      </w:pPr>
      <w:r>
        <w:rPr>
          <w:lang w:val="en-GB"/>
        </w:rPr>
        <w:t>Aps: Ps 71,5–6.7–8.15 u.17 (R: vgl. 6ab; GL 657.3)</w:t>
      </w:r>
    </w:p>
    <w:p>
      <w:pPr>
        <w:pStyle w:val="Lesungsangaben"/>
        <w:rPr>
          <w:lang w:val="en-GB"/>
        </w:rPr>
      </w:pPr>
      <w:r>
        <w:rPr>
          <w:lang w:val="en-GB"/>
        </w:rPr>
        <w:t>L2:</w:t>
        <w:tab/>
        <w:t>1 Petr 1,8-12</w:t>
      </w:r>
    </w:p>
    <w:p>
      <w:pPr>
        <w:pStyle w:val="Lesungsangaben"/>
        <w:rPr>
          <w:lang w:val="en-GB"/>
        </w:rPr>
      </w:pPr>
      <w:r>
        <w:rPr>
          <w:lang w:val="en-GB"/>
        </w:rPr>
        <w:t>Ev:</w:t>
        <w:tab/>
        <w:t>Lk 1,5-17</w:t>
      </w:r>
    </w:p>
    <w:p>
      <w:pPr>
        <w:pStyle w:val="Hinweis"/>
        <w:rPr>
          <w:lang w:val="en-GB"/>
        </w:rPr>
      </w:pPr>
      <w:r>
        <w:rPr>
          <w:lang w:val="en-GB"/>
        </w:rPr>
      </w:r>
    </w:p>
    <w:p>
      <w:pPr>
        <w:pStyle w:val="Hinweis"/>
        <w:rPr/>
      </w:pPr>
      <w:r>
        <w:rPr>
          <w:b/>
        </w:rPr>
        <w:t>Hinweis:</w:t>
      </w:r>
      <w:r>
        <w:rPr/>
        <w:t xml:space="preserve"> Aus pastoralen Gründen können auch die Perikopen von der Messfeier am Tag (24.6.) genommen werden.</w:t>
      </w:r>
    </w:p>
    <w:p>
      <w:pPr>
        <w:pStyle w:val="Hinweis"/>
        <w:rPr/>
      </w:pPr>
      <w:r>
        <w:rPr/>
      </w:r>
    </w:p>
    <w:p>
      <w:pPr>
        <w:pStyle w:val="Tagestitel"/>
        <w:rPr/>
      </w:pPr>
      <w:r>
        <w:rPr/>
        <w:t>23</w:t>
        <w:tab/>
        <w:t>Do</w:t>
        <w:tab/>
        <w:t>GEBURT DES HL. JOHANNES DES TÄUFERS</w:t>
      </w:r>
    </w:p>
    <w:p>
      <w:pPr>
        <w:pStyle w:val="Tagestitel"/>
        <w:rPr/>
      </w:pPr>
      <w:r>
        <w:rPr/>
        <w:tab/>
        <w:t>H</w:t>
        <w:tab/>
      </w:r>
      <w:r>
        <w:rPr>
          <w:bCs/>
        </w:rPr>
        <w:t>Off</w:t>
      </w:r>
      <w:r>
        <w:rPr/>
        <w:t xml:space="preserve"> </w:t>
      </w:r>
      <w:r>
        <w:rPr>
          <w:b w:val="false"/>
          <w:bCs/>
        </w:rPr>
        <w:t xml:space="preserve">vom H, Te Deum, </w:t>
      </w:r>
      <w:r>
        <w:rPr>
          <w:b w:val="false"/>
        </w:rPr>
        <w:t>1.</w:t>
      </w:r>
      <w:r>
        <w:rPr/>
        <w:t xml:space="preserve"> Vp </w:t>
      </w:r>
      <w:r>
        <w:rPr>
          <w:b w:val="false"/>
        </w:rPr>
        <w:t xml:space="preserve">vom </w:t>
      </w:r>
      <w:r>
        <w:rPr/>
        <w:t xml:space="preserve">H </w:t>
      </w:r>
      <w:r>
        <w:rPr>
          <w:b w:val="false"/>
        </w:rPr>
        <w:t>Heiligstes Herz Jesu (StB III 105; LH III 504, LH III² 544)</w:t>
      </w:r>
    </w:p>
    <w:p>
      <w:pPr>
        <w:pStyle w:val="AngabenzurMesse"/>
        <w:rPr/>
      </w:pPr>
      <w:r>
        <w:rPr/>
        <w:t>W</w:t>
        <w:tab/>
      </w:r>
      <w:r>
        <w:rPr>
          <w:b/>
        </w:rPr>
        <w:t>M</w:t>
      </w:r>
      <w:r>
        <w:rPr/>
        <w:tab/>
        <w:t>vom H: am Tag: Gl, Cr, eig Prf, in den Hg I-III eig Einschub, feierlicher Schlusssegen (MB II 560) – Lied: GL 870, 871</w:t>
      </w:r>
    </w:p>
    <w:p>
      <w:pPr>
        <w:pStyle w:val="Lesungsangaben"/>
        <w:rPr>
          <w:lang w:val="en-GB"/>
        </w:rPr>
      </w:pPr>
      <w:r>
        <w:rPr>
          <w:lang w:val="en-GB"/>
        </w:rPr>
        <w:t>L 1:</w:t>
        <w:tab/>
        <w:t>Jes 49,1-6</w:t>
      </w:r>
    </w:p>
    <w:p>
      <w:pPr>
        <w:pStyle w:val="Lesungsangaben"/>
        <w:rPr>
          <w:lang w:val="en-GB"/>
        </w:rPr>
      </w:pPr>
      <w:r>
        <w:rPr>
          <w:lang w:val="en-GB"/>
        </w:rPr>
        <w:t>APs:</w:t>
        <w:tab/>
        <w:t>Ps 139,1–3.13–14.15–16 (R: vgl. 14a)</w:t>
      </w:r>
    </w:p>
    <w:p>
      <w:pPr>
        <w:pStyle w:val="Lesungsangaben"/>
        <w:rPr/>
      </w:pPr>
      <w:r>
        <w:rPr/>
        <w:t>L 2:</w:t>
        <w:tab/>
        <w:t>Apg 13,16.22-26</w:t>
      </w:r>
    </w:p>
    <w:p>
      <w:pPr>
        <w:pStyle w:val="Lesungsangaben"/>
        <w:rPr/>
      </w:pPr>
      <w:r>
        <w:rPr/>
        <w:t>Ev:</w:t>
        <w:tab/>
        <w:t xml:space="preserve">Lk 1,57-66.80 </w:t>
      </w:r>
    </w:p>
    <w:p>
      <w:pPr>
        <w:pStyle w:val="PriesterSterbetag"/>
        <w:rPr/>
      </w:pPr>
      <w:r>
        <w:rPr/>
        <w:t>Madlener Wilhelm, Nürnberg, + 1942, 54 J</w:t>
      </w:r>
    </w:p>
    <w:p>
      <w:pPr>
        <w:pStyle w:val="PriesterSterbetag"/>
        <w:rPr/>
      </w:pPr>
      <w:r>
        <w:rPr/>
        <w:t>Reichmeyer Franz Xaver, Ochsenfeld, + 1943, 85 J.</w:t>
      </w:r>
    </w:p>
    <w:p>
      <w:pPr>
        <w:pStyle w:val="PriesterSterbetag"/>
        <w:rPr/>
      </w:pPr>
      <w:r>
        <w:rPr/>
        <w:t>Madlener Theodor, Bamberg, + 1943, 70 J.</w:t>
      </w:r>
    </w:p>
    <w:p>
      <w:pPr>
        <w:pStyle w:val="PriesterSterbetag"/>
        <w:rPr/>
      </w:pPr>
      <w:r>
        <w:rPr/>
        <w:t>Griesbauer Josef, Großalfalterbach, + 1957, 65 J.</w:t>
      </w:r>
    </w:p>
    <w:p>
      <w:pPr>
        <w:pStyle w:val="PriesterSterbetag"/>
        <w:rPr/>
      </w:pPr>
      <w:r>
        <w:rPr/>
        <w:t>Wagner Illuminatus, Tutzing, + 1962, 80 J.</w:t>
      </w:r>
    </w:p>
    <w:p>
      <w:pPr>
        <w:pStyle w:val="PriesterSterbetag"/>
        <w:rPr/>
      </w:pPr>
      <w:r>
        <w:rPr/>
        <w:t>Seitz Simon, Mailing, + 1966, 62 J.</w:t>
      </w:r>
    </w:p>
    <w:p>
      <w:pPr>
        <w:pStyle w:val="PriesterSterbetag"/>
        <w:rPr/>
      </w:pPr>
      <w:r>
        <w:rPr/>
      </w:r>
    </w:p>
    <w:p>
      <w:pPr>
        <w:pStyle w:val="Tagestitel"/>
        <w:rPr/>
      </w:pPr>
      <w:r>
        <w:rPr/>
        <w:t>24</w:t>
        <w:tab/>
        <w:t>Fr</w:t>
        <w:tab/>
        <w:t>HEILIGSTES HERZ JESU</w:t>
      </w:r>
    </w:p>
    <w:p>
      <w:pPr>
        <w:pStyle w:val="Tagestitel2"/>
        <w:rPr/>
      </w:pPr>
      <w:r>
        <w:rPr/>
        <w:t>H</w:t>
        <w:tab/>
        <w:t xml:space="preserve">Off </w:t>
      </w:r>
      <w:r>
        <w:rPr>
          <w:b w:val="false"/>
        </w:rPr>
        <w:t>vom H (Lektionar II/5, 247), Te Deum</w:t>
      </w:r>
    </w:p>
    <w:p>
      <w:pPr>
        <w:pStyle w:val="AngabenzurMesse"/>
        <w:rPr/>
      </w:pPr>
      <w:r>
        <w:rPr/>
        <w:t>W</w:t>
        <w:tab/>
      </w:r>
      <w:r>
        <w:rPr>
          <w:b/>
        </w:rPr>
        <w:t>M</w:t>
      </w:r>
      <w:r>
        <w:rPr/>
        <w:tab/>
        <w:t>vom H (MB II 257), Gl, Cr, eig Prf, feierlicher Schlusssegen (MB II 552)</w:t>
      </w:r>
    </w:p>
    <w:p>
      <w:pPr>
        <w:pStyle w:val="OffMessLesAngaben"/>
        <w:rPr/>
      </w:pPr>
      <w:r>
        <w:rPr/>
        <w:t>Perikopen (ML C/III 246–249):</w:t>
      </w:r>
    </w:p>
    <w:p>
      <w:pPr>
        <w:pStyle w:val="Lesungsangaben"/>
        <w:rPr/>
      </w:pPr>
      <w:r>
        <w:rPr/>
        <w:t>L1:</w:t>
        <w:tab/>
        <w:t>Ez 34,11–16</w:t>
      </w:r>
    </w:p>
    <w:p>
      <w:pPr>
        <w:pStyle w:val="Lesungsangaben"/>
        <w:rPr>
          <w:lang w:val="en-US"/>
        </w:rPr>
      </w:pPr>
      <w:r>
        <w:rPr>
          <w:lang w:val="en-US"/>
        </w:rPr>
        <w:t>APs:</w:t>
        <w:tab/>
        <w:t>Ps 23,1–3.4.5.6 (Kv: 1; GL 37,1)</w:t>
      </w:r>
    </w:p>
    <w:p>
      <w:pPr>
        <w:pStyle w:val="Lesungsangaben"/>
        <w:rPr/>
      </w:pPr>
      <w:r>
        <w:rPr>
          <w:lang w:val="en-US"/>
        </w:rPr>
        <w:t>L2:</w:t>
        <w:tab/>
        <w:t>Röm 5,5b–11</w:t>
      </w:r>
    </w:p>
    <w:p>
      <w:pPr>
        <w:pStyle w:val="Lesungsangaben"/>
        <w:rPr>
          <w:lang w:val="en-US"/>
        </w:rPr>
      </w:pPr>
      <w:r>
        <w:rPr>
          <w:lang w:val="en-US"/>
        </w:rPr>
        <w:t>Ev:</w:t>
        <w:tab/>
        <w:t>Lk 15,3–7</w:t>
      </w:r>
    </w:p>
    <w:p>
      <w:pPr>
        <w:pStyle w:val="PriesterSterbetag"/>
        <w:rPr>
          <w:lang w:val="en-US"/>
        </w:rPr>
      </w:pPr>
      <w:r>
        <w:rPr>
          <w:lang w:val="en-US"/>
        </w:rPr>
      </w:r>
    </w:p>
    <w:p>
      <w:pPr>
        <w:pStyle w:val="PriesterSterbetag"/>
        <w:rPr/>
      </w:pPr>
      <w:r>
        <w:rPr/>
        <w:t>Seidl Franz, Gunzenheim, + 1952, 77 J.</w:t>
      </w:r>
    </w:p>
    <w:p>
      <w:pPr>
        <w:pStyle w:val="PriesterSterbetag"/>
        <w:rPr/>
      </w:pPr>
      <w:r>
        <w:rPr/>
      </w:r>
    </w:p>
    <w:p>
      <w:pPr>
        <w:pStyle w:val="Hinweis"/>
        <w:rPr>
          <w:b/>
          <w:b/>
        </w:rPr>
      </w:pPr>
      <w:r>
        <w:rPr>
          <w:b/>
        </w:rPr>
        <w:t>Hinweis zur Feier des Herz-Jesu-Festes:</w:t>
      </w:r>
    </w:p>
    <w:p>
      <w:pPr>
        <w:pStyle w:val="Hinweis"/>
        <w:numPr>
          <w:ilvl w:val="0"/>
          <w:numId w:val="1"/>
        </w:numPr>
        <w:overflowPunct w:val="true"/>
        <w:autoSpaceDE w:val="true"/>
        <w:ind w:left="284" w:hanging="284"/>
        <w:textAlignment w:val="auto"/>
        <w:rPr/>
      </w:pPr>
      <w:r>
        <w:rPr/>
        <w:t>Damit die Feier des Herz-Jesu-Festes nicht unbeachtet an einem Großteil der Pfarrgemeinde vorübergeht, soll nach Möglichkeit das Fest am Sonntag Erwähnung finden. Dabei können auch zur Messfeier die Texte vom Herz-Jesu-Fest genommen werden.</w:t>
      </w:r>
    </w:p>
    <w:p>
      <w:pPr>
        <w:pStyle w:val="Hinweis"/>
        <w:numPr>
          <w:ilvl w:val="0"/>
          <w:numId w:val="1"/>
        </w:numPr>
        <w:overflowPunct w:val="true"/>
        <w:autoSpaceDE w:val="true"/>
        <w:ind w:left="284" w:hanging="284"/>
        <w:textAlignment w:val="auto"/>
        <w:rPr/>
      </w:pPr>
      <w:r>
        <w:rPr/>
        <w:t>Die Herz-Jesu-Andacht steht im GL 676,3; die Herz-Jesu-Litanei GL 564.</w:t>
      </w:r>
    </w:p>
    <w:p>
      <w:pPr>
        <w:pStyle w:val="Hinweis"/>
        <w:numPr>
          <w:ilvl w:val="0"/>
          <w:numId w:val="1"/>
        </w:numPr>
        <w:overflowPunct w:val="true"/>
        <w:autoSpaceDE w:val="true"/>
        <w:ind w:left="284" w:hanging="284"/>
        <w:textAlignment w:val="auto"/>
        <w:rPr/>
      </w:pPr>
      <w:r>
        <w:rPr/>
        <w:t>Das Weihegebet von Bischof Karl (22.6.1990) steht im Anhang zum Gotteslob (GL 900).</w:t>
      </w:r>
    </w:p>
    <w:p>
      <w:pPr>
        <w:pStyle w:val="Hinweis"/>
        <w:numPr>
          <w:ilvl w:val="0"/>
          <w:numId w:val="1"/>
        </w:numPr>
        <w:overflowPunct w:val="true"/>
        <w:autoSpaceDE w:val="true"/>
        <w:ind w:left="284" w:hanging="284"/>
        <w:textAlignment w:val="auto"/>
        <w:rPr/>
      </w:pPr>
      <w:r>
        <w:rPr/>
        <w:t>Anregungen finden sich auch in den Arbeitshilfen der Liturgiekommission der DBK (22.6.1990) Nr. 81, unter dem Zeichen des Herzens, hrsg. v. Sekretariat der DBK, Bonner Talweg 177, 53129 Bonn.</w:t>
      </w:r>
    </w:p>
    <w:p>
      <w:pPr>
        <w:pStyle w:val="Hinweis"/>
        <w:numPr>
          <w:ilvl w:val="0"/>
          <w:numId w:val="1"/>
        </w:numPr>
        <w:overflowPunct w:val="true"/>
        <w:autoSpaceDE w:val="true"/>
        <w:ind w:left="284" w:hanging="284"/>
        <w:textAlignment w:val="auto"/>
        <w:rPr/>
      </w:pPr>
      <w:r>
        <w:rPr/>
        <w:t>Vgl. auch die Anregungen zur Feier des Herz-Jesu-Freitags, Kalendarium S. 19.</w:t>
      </w:r>
    </w:p>
    <w:p>
      <w:pPr>
        <w:pStyle w:val="Hinweis"/>
        <w:rPr/>
      </w:pPr>
      <w:r>
        <w:rPr>
          <w:b/>
        </w:rPr>
        <w:t>Hinweis:</w:t>
      </w:r>
      <w:r>
        <w:rPr/>
        <w:t xml:space="preserve"> Morgen ist Diakonenweihe um 9 Uhr in der Schutzengelkirche Eichstätt.</w:t>
      </w:r>
    </w:p>
    <w:p>
      <w:pPr>
        <w:pStyle w:val="Hinweis"/>
        <w:rPr/>
      </w:pPr>
      <w:r>
        <w:rPr/>
      </w:r>
    </w:p>
    <w:p>
      <w:pPr>
        <w:pStyle w:val="Tagestitel"/>
        <w:rPr/>
      </w:pPr>
      <w:r>
        <w:rPr/>
        <w:t>25</w:t>
        <w:tab/>
        <w:t>Sa</w:t>
        <w:tab/>
        <w:t>Unbeflecktes Herz Mariä</w:t>
      </w:r>
      <w:r>
        <w:rPr>
          <w:b w:val="false"/>
          <w:bCs/>
        </w:rPr>
        <w:t xml:space="preserve"> (vgl. Einleitung S. 20)</w:t>
      </w:r>
    </w:p>
    <w:p>
      <w:pPr>
        <w:pStyle w:val="Tagestitel2"/>
        <w:rPr>
          <w:b w:val="false"/>
          <w:b w:val="false"/>
        </w:rPr>
      </w:pPr>
      <w:r>
        <w:rPr/>
        <w:t>G</w:t>
        <w:tab/>
        <w:t>Off</w:t>
      </w:r>
      <w:r>
        <w:rPr>
          <w:b w:val="false"/>
        </w:rPr>
        <w:t xml:space="preserve"> vom G (StB III 783, Lektionar II/5, 272; LH III 1191, LH III² 1265), eig BenAnt, 1. </w:t>
      </w:r>
      <w:r>
        <w:rPr/>
        <w:t>Vp</w:t>
      </w:r>
      <w:r>
        <w:rPr>
          <w:b w:val="false"/>
        </w:rPr>
        <w:t xml:space="preserve"> vom </w:t>
      </w:r>
      <w:r>
        <w:rPr/>
        <w:t>So</w:t>
      </w:r>
    </w:p>
    <w:p>
      <w:pPr>
        <w:pStyle w:val="AngabenzurMesse"/>
        <w:rPr/>
      </w:pPr>
      <w:r>
        <w:rPr/>
        <w:t>W</w:t>
        <w:tab/>
      </w:r>
      <w:r>
        <w:rPr>
          <w:b/>
        </w:rPr>
        <w:t>M</w:t>
      </w:r>
      <w:r>
        <w:rPr/>
        <w:tab/>
        <w:t>vom Herz-Mariä-Gedenktag (MB II 679), Fürbitte für die neuen Diakone, Prf von der VotivM Maria, Mutter der Kirche MB II [1988] 1142 bzw. Erg MB II 44 oder eine andere Prf Maria; evtl. auch MMB 176ff. – Lied: GL 858</w:t>
      </w:r>
    </w:p>
    <w:p>
      <w:pPr>
        <w:pStyle w:val="OffMessLesAngaben"/>
        <w:spacing w:lineRule="exact" w:line="240"/>
        <w:rPr/>
      </w:pPr>
      <w:r>
        <w:rPr/>
        <w:t>L vom Tag oder aus den AuswL (Messlektionar V 688 bzw. Lektionar V, 1974, 132; vgl. auch MML 100ff.)</w:t>
      </w:r>
    </w:p>
    <w:p>
      <w:pPr>
        <w:pStyle w:val="Lesungsangaben"/>
        <w:rPr/>
      </w:pPr>
      <w:r>
        <w:rPr/>
        <w:t>L:</w:t>
        <w:tab/>
        <w:t>Jes 61,9-11 oder Jdt 13,17-20; 15,8a.9</w:t>
      </w:r>
    </w:p>
    <w:p>
      <w:pPr>
        <w:pStyle w:val="Lesungsangaben"/>
        <w:rPr/>
      </w:pPr>
      <w:r>
        <w:rPr/>
        <w:t>Ev:</w:t>
        <w:tab/>
        <w:t>Lk 2,41-51 oder Lk 11,27-28</w:t>
      </w:r>
    </w:p>
    <w:p>
      <w:pPr>
        <w:pStyle w:val="PriesterSterbetag"/>
        <w:rPr/>
      </w:pPr>
      <w:r>
        <w:rPr/>
      </w:r>
    </w:p>
    <w:p>
      <w:pPr>
        <w:pStyle w:val="PriesterSterbetag"/>
        <w:rPr/>
      </w:pPr>
      <w:r>
        <w:rPr/>
        <w:t>Holfeld Franz, Ingolstadt,+ 1952, 77 J.</w:t>
      </w:r>
    </w:p>
    <w:p>
      <w:pPr>
        <w:pStyle w:val="PriesterSterbetag"/>
        <w:rPr/>
      </w:pPr>
      <w:r>
        <w:rPr/>
      </w:r>
    </w:p>
    <w:p>
      <w:pPr>
        <w:pStyle w:val="Tagestitel"/>
        <w:rPr/>
      </w:pPr>
      <w:r>
        <w:rPr/>
        <w:t>26</w:t>
        <w:tab/>
        <w:t>So</w:t>
        <w:tab/>
        <w:t>+ 13. SONNTAG IM JAHRESKREIS</w:t>
      </w:r>
    </w:p>
    <w:p>
      <w:pPr>
        <w:pStyle w:val="AllgBemerkungenoEinzug"/>
        <w:rPr/>
      </w:pPr>
      <w:r>
        <w:rPr/>
        <w:t>(Feier des Herz-Jesu-Festes)</w:t>
      </w:r>
    </w:p>
    <w:p>
      <w:pPr>
        <w:pStyle w:val="AllgBemerkungenoEinzug"/>
        <w:rPr/>
      </w:pPr>
      <w:r>
        <w:rPr/>
        <w:t>Der g des hl. Josefmaria Escrivá de Balaguer entfällt in diesem Jahr.</w:t>
      </w:r>
    </w:p>
    <w:p>
      <w:pPr>
        <w:pStyle w:val="Offiziumsangaben"/>
        <w:rPr/>
      </w:pPr>
      <w:r>
        <w:rPr>
          <w:b/>
        </w:rPr>
        <w:t>Off</w:t>
      </w:r>
      <w:r>
        <w:rPr/>
        <w:tab/>
        <w:t>vom Sonntag, 1. Woche, Te Deum</w:t>
      </w:r>
    </w:p>
    <w:p>
      <w:pPr>
        <w:pStyle w:val="AngabenzurMesse"/>
        <w:rPr/>
      </w:pPr>
      <w:r>
        <w:rPr/>
        <w:t>GR</w:t>
        <w:tab/>
      </w:r>
      <w:r>
        <w:rPr>
          <w:b/>
        </w:rPr>
        <w:t>M</w:t>
      </w:r>
      <w:r>
        <w:rPr/>
        <w:tab/>
        <w:t>vom Sonntag, Gl, Cr, Fürbitte für die neuen Diakone, Prf So, feierlicher Schlusssegen</w:t>
      </w:r>
    </w:p>
    <w:p>
      <w:pPr>
        <w:pStyle w:val="Lesungsangaben"/>
        <w:rPr/>
      </w:pPr>
      <w:r>
        <w:rPr/>
        <w:t>L1:</w:t>
        <w:tab/>
        <w:t>1 Kön 19,16b.19–21</w:t>
      </w:r>
    </w:p>
    <w:p>
      <w:pPr>
        <w:pStyle w:val="Lesungsangaben"/>
        <w:rPr/>
      </w:pPr>
      <w:r>
        <w:rPr/>
        <w:t>APs:</w:t>
        <w:tab/>
        <w:t>Ps 16,1–2 u. 5.7–8.9 u. 11</w:t>
      </w:r>
    </w:p>
    <w:p>
      <w:pPr>
        <w:pStyle w:val="Lesungsangaben"/>
        <w:rPr/>
      </w:pPr>
      <w:r>
        <w:rPr/>
        <w:t xml:space="preserve"> </w:t>
      </w:r>
      <w:r>
        <w:rPr/>
        <w:tab/>
        <w:t>(Kv: vgl. 5a und 2b; GL 649,5)</w:t>
      </w:r>
    </w:p>
    <w:p>
      <w:pPr>
        <w:pStyle w:val="Lesungsangaben"/>
        <w:rPr/>
      </w:pPr>
      <w:r>
        <w:rPr/>
        <w:t>L2:</w:t>
        <w:tab/>
        <w:t>Gal 5,1.13–18</w:t>
      </w:r>
    </w:p>
    <w:p>
      <w:pPr>
        <w:pStyle w:val="Lesungsangaben"/>
        <w:rPr/>
      </w:pPr>
      <w:r>
        <w:rPr/>
        <w:t>Ev:</w:t>
        <w:tab/>
        <w:t>Lk 9,51–62</w:t>
      </w:r>
    </w:p>
    <w:p>
      <w:pPr>
        <w:pStyle w:val="Lesungsangaben"/>
        <w:rPr/>
      </w:pPr>
      <w:r>
        <w:rPr/>
      </w:r>
    </w:p>
    <w:p>
      <w:pPr>
        <w:pStyle w:val="AngabenzurMesse"/>
        <w:rPr/>
      </w:pPr>
      <w:r>
        <w:rPr/>
        <w:t>W</w:t>
        <w:tab/>
      </w:r>
      <w:r>
        <w:rPr>
          <w:b/>
        </w:rPr>
        <w:t>M</w:t>
        <w:tab/>
      </w:r>
      <w:r>
        <w:rPr/>
        <w:t>vom Herz-Jesu-Fest (MB II 257), Gl, Cr, eig Prf, feierlicher Schlusssegen (MB II 552)</w:t>
      </w:r>
    </w:p>
    <w:p>
      <w:pPr>
        <w:pStyle w:val="Lesungsangaben"/>
        <w:rPr/>
      </w:pPr>
      <w:r>
        <w:rPr/>
        <w:t>L und Ev Messlektionar C/III 246-249</w:t>
      </w:r>
    </w:p>
    <w:p>
      <w:pPr>
        <w:pStyle w:val="Lesungsangaben"/>
        <w:rPr>
          <w:sz w:val="17"/>
        </w:rPr>
      </w:pPr>
      <w:r>
        <w:rPr>
          <w:sz w:val="17"/>
        </w:rPr>
      </w:r>
    </w:p>
    <w:p>
      <w:pPr>
        <w:pStyle w:val="Tagestitel"/>
        <w:rPr/>
      </w:pPr>
      <w:r>
        <w:rPr/>
        <w:t>27</w:t>
        <w:tab/>
        <w:t>Mo</w:t>
        <w:tab/>
        <w:t>der 13. Woche im Jahreskreis</w:t>
      </w:r>
    </w:p>
    <w:p>
      <w:pPr>
        <w:pStyle w:val="Tagestitel2"/>
        <w:rPr/>
      </w:pPr>
      <w:r>
        <w:rPr/>
        <w:t>g</w:t>
        <w:tab/>
        <w:t xml:space="preserve">Hl. Hemma von Gurk, </w:t>
      </w:r>
      <w:r>
        <w:rPr>
          <w:b w:val="false"/>
        </w:rPr>
        <w:t>Stifterin von Gurk und Admont (RK)</w:t>
      </w:r>
    </w:p>
    <w:p>
      <w:pPr>
        <w:pStyle w:val="Tagestitel2"/>
        <w:rPr/>
      </w:pPr>
      <w:r>
        <w:rPr/>
        <w:t>g</w:t>
        <w:tab/>
        <w:t xml:space="preserve">Hl. Cyrill von Alexandrien, </w:t>
      </w:r>
      <w:r>
        <w:rPr>
          <w:b w:val="false"/>
        </w:rPr>
        <w:t>Bischof, Kirchenlehrer</w:t>
      </w:r>
    </w:p>
    <w:p>
      <w:pPr>
        <w:pStyle w:val="Offiziumsangaben"/>
        <w:suppressAutoHyphens w:val="true"/>
        <w:rPr/>
      </w:pPr>
      <w:r>
        <w:rPr>
          <w:b/>
        </w:rPr>
        <w:t>Off</w:t>
      </w:r>
      <w:r>
        <w:rPr/>
        <w:tab/>
        <w:t>vom Tag oder von einem g</w:t>
      </w:r>
    </w:p>
    <w:p>
      <w:pPr>
        <w:pStyle w:val="AngabenzurMesse"/>
        <w:rPr/>
      </w:pPr>
      <w:r>
        <w:rPr/>
        <w:t>gr</w:t>
        <w:tab/>
      </w:r>
      <w:r>
        <w:rPr>
          <w:b/>
        </w:rPr>
        <w:t>M</w:t>
      </w:r>
      <w:r>
        <w:rPr/>
        <w:tab/>
        <w:t>vom Tag, z. B.: Tg 308,10; Gg 348,2; Sg 525,1</w:t>
      </w:r>
    </w:p>
    <w:p>
      <w:pPr>
        <w:pStyle w:val="Lesungsangaben"/>
        <w:rPr/>
      </w:pPr>
      <w:r>
        <w:rPr/>
        <w:t>L:</w:t>
        <w:tab/>
        <w:t>Am 2,6–10.13–16</w:t>
      </w:r>
    </w:p>
    <w:p>
      <w:pPr>
        <w:pStyle w:val="Lesungsangaben"/>
        <w:rPr/>
      </w:pPr>
      <w:r>
        <w:rPr/>
        <w:t>Ev:</w:t>
        <w:tab/>
        <w:t>Mt 8,18–22</w:t>
      </w:r>
    </w:p>
    <w:p>
      <w:pPr>
        <w:pStyle w:val="AngabenzurMesse"/>
        <w:suppressAutoHyphens w:val="true"/>
        <w:rPr/>
      </w:pPr>
      <w:r>
        <w:rPr/>
        <w:t>w</w:t>
        <w:tab/>
      </w:r>
      <w:r>
        <w:rPr>
          <w:b/>
        </w:rPr>
        <w:t>M</w:t>
      </w:r>
      <w:r>
        <w:rPr/>
        <w:tab/>
        <w:t>von der hl. Hemma (Com Hl)</w:t>
      </w:r>
    </w:p>
    <w:p>
      <w:pPr>
        <w:pStyle w:val="OffMessLesAngaben"/>
        <w:suppressAutoHyphens w:val="true"/>
        <w:rPr/>
      </w:pPr>
      <w:r>
        <w:rPr/>
        <w:t>L und Ev vom Tag oder aus den AuswL, z. B.:</w:t>
      </w:r>
    </w:p>
    <w:p>
      <w:pPr>
        <w:pStyle w:val="Lesungsangaben"/>
        <w:suppressAutoHyphens w:val="true"/>
        <w:rPr/>
      </w:pPr>
      <w:r>
        <w:rPr/>
        <w:t>L:</w:t>
        <w:tab/>
        <w:t>1 Tim 5,3–10</w:t>
      </w:r>
    </w:p>
    <w:p>
      <w:pPr>
        <w:pStyle w:val="Lesungsangaben"/>
        <w:suppressAutoHyphens w:val="true"/>
        <w:rPr/>
      </w:pPr>
      <w:r>
        <w:rPr/>
        <w:t>Ev:</w:t>
        <w:tab/>
        <w:t>Mt 19,16–26</w:t>
      </w:r>
    </w:p>
    <w:p>
      <w:pPr>
        <w:pStyle w:val="AngabenzurMesse"/>
        <w:suppressAutoHyphens w:val="true"/>
        <w:rPr/>
      </w:pPr>
      <w:r>
        <w:rPr/>
        <w:t>w</w:t>
        <w:tab/>
      </w:r>
      <w:r>
        <w:rPr>
          <w:b/>
        </w:rPr>
        <w:t>M</w:t>
      </w:r>
      <w:r>
        <w:rPr/>
        <w:tab/>
        <w:t>vom hl. Cyrill (Com Bi oder Kl)</w:t>
      </w:r>
    </w:p>
    <w:p>
      <w:pPr>
        <w:pStyle w:val="OffMessLesAngaben"/>
        <w:suppressAutoHyphens w:val="true"/>
        <w:rPr/>
      </w:pPr>
      <w:r>
        <w:rPr/>
        <w:t>L und Ev vom Tag oder aus den AuswL, z. B.:</w:t>
      </w:r>
    </w:p>
    <w:p>
      <w:pPr>
        <w:pStyle w:val="Lesungsangaben"/>
        <w:rPr/>
      </w:pPr>
      <w:r>
        <w:rPr/>
        <w:t>L:</w:t>
        <w:tab/>
        <w:t>2 Tim 4,1–5</w:t>
      </w:r>
    </w:p>
    <w:p>
      <w:pPr>
        <w:pStyle w:val="Lesungsangaben"/>
        <w:rPr/>
      </w:pPr>
      <w:r>
        <w:rPr/>
        <w:t>Ev:</w:t>
        <w:tab/>
        <w:t>Mt 5,13–19</w:t>
      </w:r>
    </w:p>
    <w:p>
      <w:pPr>
        <w:pStyle w:val="PriesterSterbetag"/>
        <w:rPr/>
      </w:pPr>
      <w:r>
        <w:rPr/>
      </w:r>
    </w:p>
    <w:p>
      <w:pPr>
        <w:pStyle w:val="PriesterSterbetag"/>
        <w:rPr/>
      </w:pPr>
      <w:r>
        <w:rPr/>
        <w:t>Hesse Josef, Ensfeld, + 1967, 78 J.</w:t>
      </w:r>
    </w:p>
    <w:p>
      <w:pPr>
        <w:pStyle w:val="PriesterSterbetag"/>
        <w:rPr/>
      </w:pPr>
      <w:r>
        <w:rPr/>
        <w:t>P. Haas Johannes OSFS, Eichstätt, + 2018, 68 J.</w:t>
      </w:r>
    </w:p>
    <w:p>
      <w:pPr>
        <w:pStyle w:val="PriesterSterbetag"/>
        <w:rPr/>
      </w:pPr>
      <w:r>
        <w:rPr/>
      </w:r>
    </w:p>
    <w:p>
      <w:pPr>
        <w:pStyle w:val="Tagestitel"/>
        <w:rPr/>
      </w:pPr>
      <w:r>
        <w:rPr/>
        <w:t>28</w:t>
        <w:tab/>
        <w:t>Di</w:t>
        <w:tab/>
        <w:t xml:space="preserve">Hl. Irenäus, </w:t>
      </w:r>
      <w:r>
        <w:rPr>
          <w:b w:val="false"/>
        </w:rPr>
        <w:t>Bischof von Lyon, Märtyrer</w:t>
      </w:r>
    </w:p>
    <w:p>
      <w:pPr>
        <w:pStyle w:val="Offiziumsangaben2"/>
        <w:suppressAutoHyphens w:val="true"/>
        <w:rPr/>
      </w:pPr>
      <w:r>
        <w:rPr>
          <w:b/>
        </w:rPr>
        <w:t>G</w:t>
      </w:r>
      <w:r>
        <w:rPr/>
        <w:tab/>
      </w:r>
      <w:r>
        <w:rPr>
          <w:b/>
        </w:rPr>
        <w:t>Off</w:t>
      </w:r>
      <w:r>
        <w:rPr/>
        <w:tab/>
        <w:t>vom G, eig BenAnt</w:t>
      </w:r>
    </w:p>
    <w:p>
      <w:pPr>
        <w:pStyle w:val="OffMessLesAngaben"/>
        <w:rPr/>
      </w:pPr>
      <w:r>
        <w:rPr/>
        <w:t xml:space="preserve">1. </w:t>
      </w:r>
      <w:r>
        <w:rPr>
          <w:b/>
        </w:rPr>
        <w:t>Vp</w:t>
      </w:r>
      <w:r>
        <w:rPr/>
        <w:t xml:space="preserve"> vom </w:t>
      </w:r>
      <w:r>
        <w:rPr>
          <w:b/>
        </w:rPr>
        <w:t>H</w:t>
      </w:r>
      <w:r>
        <w:rPr/>
        <w:t xml:space="preserve"> des hl. Petrus und des hl. Paulus</w:t>
      </w:r>
    </w:p>
    <w:p>
      <w:pPr>
        <w:pStyle w:val="AngabenzurMesse"/>
        <w:suppressAutoHyphens w:val="true"/>
        <w:rPr/>
      </w:pPr>
      <w:r>
        <w:rPr/>
        <w:t>R</w:t>
        <w:tab/>
      </w:r>
      <w:r>
        <w:rPr>
          <w:b/>
        </w:rPr>
        <w:t>M</w:t>
      </w:r>
      <w:r>
        <w:rPr/>
        <w:tab/>
        <w:t>vom hl. Irenäus (Com My oder Bi)</w:t>
      </w:r>
    </w:p>
    <w:p>
      <w:pPr>
        <w:pStyle w:val="Lesungsangaben"/>
        <w:rPr/>
      </w:pPr>
      <w:r>
        <w:rPr/>
        <w:t>L:</w:t>
        <w:tab/>
        <w:t>Am 3,1–8; 4,11–12</w:t>
      </w:r>
    </w:p>
    <w:p>
      <w:pPr>
        <w:pStyle w:val="Lesungsangaben"/>
        <w:rPr/>
      </w:pPr>
      <w:r>
        <w:rPr/>
        <w:t>Ev:</w:t>
        <w:tab/>
        <w:t>Mt 8,23–27</w:t>
      </w:r>
    </w:p>
    <w:p>
      <w:pPr>
        <w:pStyle w:val="Lesungsangaben"/>
        <w:rPr/>
      </w:pPr>
      <w:r>
        <w:rPr/>
      </w:r>
    </w:p>
    <w:p>
      <w:pPr>
        <w:pStyle w:val="OffMessLesAngaben"/>
        <w:suppressAutoHyphens w:val="true"/>
        <w:rPr/>
      </w:pPr>
      <w:r>
        <w:rPr/>
        <w:t>oder aus den AuswL, z. B.:</w:t>
      </w:r>
    </w:p>
    <w:p>
      <w:pPr>
        <w:pStyle w:val="Lesungsangaben"/>
        <w:rPr>
          <w:lang w:val="en-US"/>
        </w:rPr>
      </w:pPr>
      <w:r>
        <w:rPr>
          <w:lang w:val="en-US"/>
        </w:rPr>
        <w:t>L:</w:t>
        <w:tab/>
        <w:t>2 Tim 2,22b–26</w:t>
      </w:r>
    </w:p>
    <w:p>
      <w:pPr>
        <w:pStyle w:val="Lesungsangaben"/>
        <w:rPr>
          <w:lang w:val="en-US"/>
        </w:rPr>
      </w:pPr>
      <w:r>
        <w:rPr>
          <w:lang w:val="en-US"/>
        </w:rPr>
        <w:t>Ev:</w:t>
        <w:tab/>
        <w:t>Joh 17,20–26</w:t>
      </w:r>
    </w:p>
    <w:p>
      <w:pPr>
        <w:pStyle w:val="AllgBemerkungenoEinzug"/>
        <w:spacing w:lineRule="auto" w:line="240"/>
        <w:rPr>
          <w:sz w:val="17"/>
          <w:lang w:val="en-US"/>
        </w:rPr>
      </w:pPr>
      <w:r>
        <w:rPr>
          <w:sz w:val="17"/>
          <w:lang w:val="en-US"/>
        </w:rPr>
      </w:r>
    </w:p>
    <w:p>
      <w:pPr>
        <w:pStyle w:val="Tagestitel2"/>
        <w:rPr/>
      </w:pPr>
      <w:r>
        <w:rPr/>
        <w:t>Am Abend Messe vom</w:t>
      </w:r>
    </w:p>
    <w:p>
      <w:pPr>
        <w:pStyle w:val="Tagestitel2"/>
        <w:rPr/>
      </w:pPr>
      <w:r>
        <w:rPr/>
        <w:t>Hochfest der hll. Apostel Petrus und Paulus</w:t>
      </w:r>
    </w:p>
    <w:p>
      <w:pPr>
        <w:pStyle w:val="Tagestitel2"/>
        <w:rPr/>
      </w:pPr>
      <w:r>
        <w:rPr>
          <w:b w:val="false"/>
        </w:rPr>
        <w:t>R</w:t>
      </w:r>
      <w:r>
        <w:rPr/>
        <w:tab/>
        <w:t xml:space="preserve">M </w:t>
      </w:r>
      <w:r>
        <w:rPr>
          <w:b w:val="false"/>
        </w:rPr>
        <w:t>am Vorabend, Gl, Cr, Fürbitten für die Priester, eig Prf, feierlicher Schlusssegen (MB II 556) – Lied: GL 872, 873, 837</w:t>
      </w:r>
    </w:p>
    <w:p>
      <w:pPr>
        <w:pStyle w:val="Lesungsangaben"/>
        <w:rPr>
          <w:lang w:val="en-GB"/>
        </w:rPr>
      </w:pPr>
      <w:r>
        <w:rPr>
          <w:lang w:val="en-GB"/>
        </w:rPr>
        <w:t>L1:</w:t>
        <w:tab/>
        <w:t>Apg 3,1-10</w:t>
      </w:r>
    </w:p>
    <w:p>
      <w:pPr>
        <w:pStyle w:val="Lesungsangaben"/>
        <w:rPr>
          <w:lang w:val="en-GB"/>
        </w:rPr>
      </w:pPr>
      <w:r>
        <w:rPr>
          <w:lang w:val="en-GB"/>
        </w:rPr>
        <w:t>APs:</w:t>
        <w:tab/>
        <w:t>Ps 19,2–3.4–5b (R: 5a)</w:t>
      </w:r>
    </w:p>
    <w:p>
      <w:pPr>
        <w:pStyle w:val="Lesungsangaben"/>
        <w:rPr/>
      </w:pPr>
      <w:r>
        <w:rPr/>
        <w:t>L2:</w:t>
        <w:tab/>
        <w:t>Gal 1,11-20</w:t>
      </w:r>
    </w:p>
    <w:p>
      <w:pPr>
        <w:pStyle w:val="Lesungsangaben"/>
        <w:rPr/>
      </w:pPr>
      <w:r>
        <w:rPr/>
        <w:t>Ev:</w:t>
        <w:tab/>
        <w:t>Joh 21,1.15-10 oder Joh 21,15-19</w:t>
      </w:r>
    </w:p>
    <w:p>
      <w:pPr>
        <w:pStyle w:val="PriesterSterbetag"/>
        <w:rPr/>
      </w:pPr>
      <w:r>
        <w:rPr/>
      </w:r>
    </w:p>
    <w:p>
      <w:pPr>
        <w:pStyle w:val="PriesterSterbetag"/>
        <w:rPr/>
      </w:pPr>
      <w:r>
        <w:rPr/>
        <w:t>Schweiger Heinz, Nürnberg, + 2018, 83 J.</w:t>
      </w:r>
    </w:p>
    <w:p>
      <w:pPr>
        <w:pStyle w:val="PriesterSterbetag"/>
        <w:rPr/>
      </w:pPr>
      <w:r>
        <w:rPr/>
      </w:r>
    </w:p>
    <w:p>
      <w:pPr>
        <w:pStyle w:val="Hinweis"/>
        <w:rPr/>
      </w:pPr>
      <w:r>
        <w:rPr>
          <w:b/>
        </w:rPr>
        <w:t>Hinweis:</w:t>
      </w:r>
      <w:r>
        <w:rPr/>
        <w:t xml:space="preserve"> Aus pastoralen Gründen können auch die Perikopen von der Messfeier am Tag (29.6.) genommen werden.</w:t>
      </w:r>
    </w:p>
    <w:p>
      <w:pPr>
        <w:pStyle w:val="Hinweis"/>
        <w:rPr/>
      </w:pPr>
      <w:r>
        <w:rPr/>
      </w:r>
    </w:p>
    <w:p>
      <w:pPr>
        <w:pStyle w:val="Tagestitel"/>
        <w:rPr/>
      </w:pPr>
      <w:r>
        <w:rPr/>
        <w:t>29</w:t>
        <w:tab/>
        <w:t>Mi</w:t>
        <w:tab/>
        <w:t xml:space="preserve">HL. PETRUS UND HL. PAULUS, </w:t>
      </w:r>
      <w:r>
        <w:rPr>
          <w:b w:val="false"/>
        </w:rPr>
        <w:t>Apostel</w:t>
      </w:r>
    </w:p>
    <w:p>
      <w:pPr>
        <w:pStyle w:val="Offiziumsangaben2"/>
        <w:rPr/>
      </w:pPr>
      <w:r>
        <w:rPr>
          <w:b/>
        </w:rPr>
        <w:t>H</w:t>
      </w:r>
      <w:r>
        <w:rPr/>
        <w:tab/>
      </w:r>
      <w:r>
        <w:rPr>
          <w:b/>
        </w:rPr>
        <w:t>Off</w:t>
      </w:r>
      <w:r>
        <w:rPr/>
        <w:tab/>
        <w:t>vom H, Te Deum</w:t>
      </w:r>
    </w:p>
    <w:p>
      <w:pPr>
        <w:pStyle w:val="AngabenzurMesse"/>
        <w:rPr/>
      </w:pPr>
      <w:r>
        <w:rPr/>
        <w:t>R</w:t>
        <w:tab/>
      </w:r>
      <w:r>
        <w:rPr>
          <w:b/>
        </w:rPr>
        <w:t>M</w:t>
      </w:r>
      <w:r>
        <w:rPr/>
        <w:tab/>
        <w:t>am Tag: Gl, Cr, Fürbitten für die Priester, eig Prf, feierlicher Schlusssegen (MB II 556) – Lied: GL 872, 873, 837</w:t>
      </w:r>
    </w:p>
    <w:p>
      <w:pPr>
        <w:pStyle w:val="Lesungsangaben"/>
        <w:rPr/>
      </w:pPr>
      <w:r>
        <w:rPr>
          <w:lang w:val="en-US"/>
        </w:rPr>
        <w:t>L1:</w:t>
        <w:tab/>
        <w:t>Apg 12,1–11</w:t>
      </w:r>
    </w:p>
    <w:p>
      <w:pPr>
        <w:pStyle w:val="Lesungsangaben"/>
        <w:rPr>
          <w:lang w:val="en-US"/>
        </w:rPr>
      </w:pPr>
      <w:r>
        <w:rPr>
          <w:lang w:val="en-US"/>
        </w:rPr>
        <w:t>APs:</w:t>
        <w:tab/>
        <w:t>Ps 34,2–3.4–5.6–7.8–9 (Kv: vgl. 5b; GL 651,3)</w:t>
      </w:r>
    </w:p>
    <w:p>
      <w:pPr>
        <w:pStyle w:val="Lesungsangaben"/>
        <w:rPr/>
      </w:pPr>
      <w:r>
        <w:rPr/>
        <w:t>L2:</w:t>
        <w:tab/>
        <w:t>2 Tim 4,6–8.17–18</w:t>
      </w:r>
    </w:p>
    <w:p>
      <w:pPr>
        <w:pStyle w:val="Lesungsangaben"/>
        <w:rPr/>
      </w:pPr>
      <w:r>
        <w:rPr/>
        <w:t>Ev:</w:t>
        <w:tab/>
        <w:t>Mt 16,13–19</w:t>
      </w:r>
    </w:p>
    <w:p>
      <w:pPr>
        <w:pStyle w:val="PriesterSterbetag"/>
        <w:rPr/>
      </w:pPr>
      <w:r>
        <w:rPr/>
      </w:r>
    </w:p>
    <w:p>
      <w:pPr>
        <w:pStyle w:val="PriesterSterbetag"/>
        <w:rPr/>
      </w:pPr>
      <w:r>
        <w:rPr/>
        <w:t>Sterner Gottfried, Hörmannsdorf, + 1961, 71 J.</w:t>
      </w:r>
    </w:p>
    <w:p>
      <w:pPr>
        <w:pStyle w:val="PriesterSterbetag"/>
        <w:rPr/>
      </w:pPr>
      <w:r>
        <w:rPr/>
        <w:t>Stiegler Jakob, Ingolstadt, + 1988, 53 J.</w:t>
      </w:r>
    </w:p>
    <w:p>
      <w:pPr>
        <w:pStyle w:val="PriesterSterbetag"/>
        <w:rPr/>
      </w:pPr>
      <w:r>
        <w:rPr/>
      </w:r>
    </w:p>
    <w:p>
      <w:pPr>
        <w:pStyle w:val="Tagestitel"/>
        <w:rPr/>
      </w:pPr>
      <w:r>
        <w:rPr/>
        <w:t>30</w:t>
        <w:tab/>
        <w:t>Do</w:t>
        <w:tab/>
        <w:t>der 13. Woche im Jahreskreis</w:t>
      </w:r>
    </w:p>
    <w:p>
      <w:pPr>
        <w:pStyle w:val="AllgBemerkungenoEinzug"/>
        <w:rPr/>
      </w:pPr>
      <w:r>
        <w:rPr/>
        <w:t xml:space="preserve">(Monatlicher Gebetstag um geistliche Berufungen. Leitwort: </w:t>
      </w:r>
      <w:r>
        <w:rPr>
          <w:i/>
        </w:rPr>
        <w:t>„Hab Vertrauen“</w:t>
      </w:r>
      <w:r>
        <w:rPr/>
        <w:t xml:space="preserve"> [Mt 9,2]. Intention: Junge Menschen)</w:t>
      </w:r>
    </w:p>
    <w:p>
      <w:pPr>
        <w:pStyle w:val="Tagestitel2"/>
        <w:rPr/>
      </w:pPr>
      <w:r>
        <w:rPr>
          <w:lang w:val="it-IT"/>
        </w:rPr>
        <w:t>g</w:t>
        <w:tab/>
        <w:t xml:space="preserve">Hl. </w:t>
      </w:r>
      <w:r>
        <w:rPr/>
        <w:t xml:space="preserve">Otto, </w:t>
      </w:r>
      <w:r>
        <w:rPr>
          <w:b w:val="false"/>
        </w:rPr>
        <w:t>Bischof von Bamberg, Glaubensbote in Pommern (RK, DK)</w:t>
      </w:r>
    </w:p>
    <w:p>
      <w:pPr>
        <w:pStyle w:val="Tagestitel2"/>
        <w:rPr/>
      </w:pPr>
      <w:r>
        <w:rPr/>
        <w:t>g</w:t>
        <w:tab/>
        <w:t>Die ersten hl. Märtyrer der Stadt Rom</w:t>
      </w:r>
    </w:p>
    <w:p>
      <w:pPr>
        <w:pStyle w:val="Offiziumsangaben"/>
        <w:rPr/>
      </w:pPr>
      <w:r>
        <w:rPr>
          <w:b/>
        </w:rPr>
        <w:t>Off</w:t>
      </w:r>
      <w:r>
        <w:rPr/>
        <w:tab/>
        <w:t>vom Tag oder von einem g, eig Texte vom g des hl. Otto StE 63-70, von den hl. Märtyrern: eig BenAnt und MagnAnt</w:t>
      </w:r>
    </w:p>
    <w:p>
      <w:pPr>
        <w:pStyle w:val="AngabenzurMesse"/>
        <w:rPr/>
      </w:pPr>
      <w:r>
        <w:rPr/>
        <w:t>gr</w:t>
        <w:tab/>
      </w:r>
      <w:r>
        <w:rPr>
          <w:b/>
        </w:rPr>
        <w:t>M</w:t>
      </w:r>
      <w:r>
        <w:rPr/>
        <w:tab/>
        <w:t>vom Tag, z. B.: Tg 295; Gg 285; Sg 285</w:t>
      </w:r>
    </w:p>
    <w:p>
      <w:pPr>
        <w:pStyle w:val="Lesungsangaben"/>
        <w:rPr/>
      </w:pPr>
      <w:r>
        <w:rPr/>
        <w:t>L:</w:t>
        <w:tab/>
        <w:t>Am 7,10–17</w:t>
      </w:r>
    </w:p>
    <w:p>
      <w:pPr>
        <w:pStyle w:val="Lesungsangaben"/>
        <w:rPr/>
      </w:pPr>
      <w:r>
        <w:rPr/>
        <w:t>Ev:</w:t>
        <w:tab/>
        <w:t>Mt 9,1–8</w:t>
      </w:r>
    </w:p>
    <w:p>
      <w:pPr>
        <w:pStyle w:val="AngabenzurMesse"/>
        <w:rPr/>
      </w:pPr>
      <w:r>
        <w:rPr/>
        <w:t>w</w:t>
        <w:tab/>
      </w:r>
      <w:r>
        <w:rPr>
          <w:b/>
        </w:rPr>
        <w:t>M</w:t>
      </w:r>
      <w:r>
        <w:rPr/>
        <w:tab/>
        <w:t>vom hl. Otto (Com Bi oder Gb)</w:t>
      </w:r>
    </w:p>
    <w:p>
      <w:pPr>
        <w:pStyle w:val="OffMessLesAngaben"/>
        <w:rPr/>
      </w:pPr>
      <w:r>
        <w:rPr/>
        <w:t>L und Ev vom Tag oder aus den AuswL, z. B.: (MLE 24):</w:t>
      </w:r>
    </w:p>
    <w:p>
      <w:pPr>
        <w:pStyle w:val="Lesungsangaben"/>
        <w:rPr/>
      </w:pPr>
      <w:r>
        <w:rPr/>
        <w:t>L:</w:t>
        <w:tab/>
        <w:t>Ez 34,11–16</w:t>
      </w:r>
    </w:p>
    <w:p>
      <w:pPr>
        <w:pStyle w:val="Lesungsangaben"/>
        <w:rPr/>
      </w:pPr>
      <w:r>
        <w:rPr/>
        <w:t>Ev:</w:t>
        <w:tab/>
        <w:t>Joh 10,11–16</w:t>
      </w:r>
    </w:p>
    <w:p>
      <w:pPr>
        <w:pStyle w:val="AngabenzurMesse"/>
        <w:rPr/>
      </w:pPr>
      <w:r>
        <w:rPr/>
        <w:t>r</w:t>
        <w:tab/>
      </w:r>
      <w:r>
        <w:rPr>
          <w:b/>
        </w:rPr>
        <w:t>M</w:t>
      </w:r>
      <w:r>
        <w:rPr/>
        <w:tab/>
        <w:t>von den ersten hl. Märtyrern (Com My)</w:t>
      </w:r>
    </w:p>
    <w:p>
      <w:pPr>
        <w:pStyle w:val="OffMessLesAngaben"/>
        <w:suppressAutoHyphens w:val="true"/>
        <w:rPr/>
      </w:pPr>
      <w:r>
        <w:rPr/>
        <w:t>L und Ev vom Tag oder aus den AuswL, z. B.:</w:t>
      </w:r>
    </w:p>
    <w:p>
      <w:pPr>
        <w:pStyle w:val="Lesungsangaben"/>
        <w:rPr/>
      </w:pPr>
      <w:r>
        <w:rPr/>
        <w:t>L:</w:t>
        <w:tab/>
        <w:t>Röm 8,31b–39</w:t>
      </w:r>
    </w:p>
    <w:p>
      <w:pPr>
        <w:pStyle w:val="Lesungsangaben"/>
        <w:rPr/>
      </w:pPr>
      <w:r>
        <w:rPr/>
        <w:t>Ev:</w:t>
        <w:tab/>
        <w:t>Mt 24,4–13</w:t>
      </w:r>
    </w:p>
    <w:p>
      <w:pPr>
        <w:pStyle w:val="AngabenzurMesse"/>
        <w:rPr/>
      </w:pPr>
      <w:r>
        <w:rPr/>
        <w:t>w</w:t>
        <w:tab/>
      </w:r>
      <w:r>
        <w:rPr>
          <w:b/>
        </w:rPr>
        <w:t>M</w:t>
        <w:tab/>
      </w:r>
      <w:r>
        <w:rPr/>
        <w:t>um geistliche Berufe (vgl. Einleitung S. 18) – Lied: GL 765, GL 832</w:t>
      </w:r>
    </w:p>
    <w:p>
      <w:pPr>
        <w:pStyle w:val="OffMessLesAngaben"/>
        <w:rPr/>
      </w:pPr>
      <w:r>
        <w:rPr/>
        <w:t>L und Ev vom Tag oder aus den AuswL</w:t>
      </w:r>
    </w:p>
    <w:sectPr>
      <w:headerReference w:type="default" r:id="rId2"/>
      <w:type w:val="nextPage"/>
      <w:pgSz w:w="6407" w:h="8505"/>
      <w:pgMar w:left="737" w:right="737" w:gutter="0" w:header="284" w:top="737" w:footer="0" w:bottom="709"/>
      <w:pgNumType w:start="147"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Juni</w:t>
    </w:r>
    <w:r>
      <mc:AlternateContent>
        <mc:Choice Requires="wps">
          <w:drawing>
            <wp:anchor behindDoc="0" distT="0" distB="0" distL="0" distR="0" simplePos="0" locked="0" layoutInCell="0" allowOverlap="1" relativeHeight="22">
              <wp:simplePos x="0" y="0"/>
              <wp:positionH relativeFrom="margin">
                <wp:align>right</wp:align>
              </wp:positionH>
              <wp:positionV relativeFrom="paragraph">
                <wp:posOffset>635</wp:posOffset>
              </wp:positionV>
              <wp:extent cx="181610" cy="139065"/>
              <wp:effectExtent l="0" t="0" r="0" b="0"/>
              <wp:wrapSquare wrapText="largest"/>
              <wp:docPr id="1" name="Rahmen1"/>
              <a:graphic xmlns:a="http://schemas.openxmlformats.org/drawingml/2006/main">
                <a:graphicData uri="http://schemas.microsoft.com/office/word/2010/wordprocessingShape">
                  <wps:wsp>
                    <wps:cNvSpPr txBox="1"/>
                    <wps:spPr>
                      <a:xfrm>
                        <a:off x="0" y="0"/>
                        <a:ext cx="181610"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167</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14.3pt;height:10.95pt;mso-wrap-distance-left:0pt;mso-wrap-distance-right:0pt;mso-wrap-distance-top:0pt;mso-wrap-distance-bottom:0pt;margin-top:0.05pt;mso-position-vertical-relative:text;margin-left:232.35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167</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283"/>
        </w:tabs>
        <w:ind w:left="283" w:hanging="283"/>
      </w:pPr>
      <w:rPr>
        <w:i w:val="false"/>
        <w:b w:val="false"/>
      </w:rPr>
    </w:lvl>
  </w:abstractNum>
  <w:abstractNum w:abstractNumId="2">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3">
    <w:lvl w:ilvl="0">
      <w:start w:val="1"/>
      <w:numFmt w:val="decimal"/>
      <w:lvlText w:val="%1."/>
      <w:lvlJc w:val="left"/>
      <w:pPr>
        <w:tabs>
          <w:tab w:val="num" w:pos="283"/>
        </w:tabs>
        <w:ind w:left="283" w:hanging="283"/>
      </w:pPr>
      <w:rPr>
        <w:i w:val="false"/>
        <w:b w:val="false"/>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b w:val="false"/>
      <w:i w:val="false"/>
    </w:rPr>
  </w:style>
  <w:style w:type="character" w:styleId="WW8Num2z0">
    <w:name w:val="WW8Num2z0"/>
    <w:qFormat/>
    <w:rPr>
      <w:sz w:val="16"/>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b w:val="false"/>
      <w:i w:val="false"/>
    </w:rPr>
  </w:style>
  <w:style w:type="character" w:styleId="WW8NumSt2z0">
    <w:name w:val="WW8NumSt2z0"/>
    <w:qFormat/>
    <w:rPr>
      <w:b w:val="false"/>
      <w:i w:val="false"/>
    </w:rPr>
  </w:style>
  <w:style w:type="character" w:styleId="WW8NumSt5z0">
    <w:name w:val="WW8NumSt5z0"/>
    <w:qFormat/>
    <w:rPr>
      <w:b w:val="false"/>
      <w:i w:val="false"/>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LiedangabenZchn">
    <w:name w:val="Liedangaben Zchn"/>
    <w:qFormat/>
    <w:rPr>
      <w:rFonts w:eastAsia="Calibri"/>
      <w:color w:val="000000"/>
      <w:sz w:val="24"/>
      <w:lang w:val="de-AT" w:bidi="ar-SA"/>
    </w:rPr>
  </w:style>
  <w:style w:type="character" w:styleId="Tagestitel2Zchn">
    <w:name w:val="Tagestitel2 Zchn"/>
    <w:qFormat/>
    <w:rPr>
      <w:b/>
      <w:sz w:val="19"/>
      <w:lang w:val="de-DE" w:bidi="ar-SA"/>
    </w:rPr>
  </w:style>
  <w:style w:type="character" w:styleId="OffMessLesAngabenZchn">
    <w:name w:val="Off/Mess/Les.Angaben Zchn"/>
    <w:basedOn w:val="AbsatzStandardschriftart"/>
    <w:qFormat/>
    <w:rPr>
      <w:sz w:val="19"/>
      <w:lang w:val="de-DE" w:bidi="ar-SA"/>
    </w:rPr>
  </w:style>
  <w:style w:type="character" w:styleId="TagestitelZchn">
    <w:name w:val="Tagestitel Zchn"/>
    <w:qFormat/>
    <w:rPr>
      <w:b/>
      <w:sz w:val="19"/>
      <w:lang w:val="de-DE" w:bidi="ar-SA"/>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left="1304" w:hanging="283"/>
    </w:pPr>
    <w:rPr>
      <w:rFonts w:ascii="Times New Roman" w:hAnsi="Times New Roman" w:eastAsia="Calibri" w:cs="Times New Roman"/>
      <w:color w:val="auto"/>
      <w:sz w:val="24"/>
      <w:szCs w:val="20"/>
      <w:lang w:val="de-AT" w:bidi="ar-SA" w:eastAsia="zh-CN"/>
    </w:rPr>
  </w:style>
  <w:style w:type="paragraph" w:styleId="Liedangaben">
    <w:name w:val="Liedangaben"/>
    <w:basedOn w:val="Lesungsangaben"/>
    <w:qFormat/>
    <w:pPr>
      <w:keepNext w:val="true"/>
      <w:keepLines/>
      <w:tabs>
        <w:tab w:val="clear" w:pos="1304"/>
        <w:tab w:val="left" w:pos="2551" w:leader="none"/>
      </w:tabs>
      <w:overflowPunct w:val="true"/>
      <w:autoSpaceDE w:val="true"/>
      <w:ind w:left="2551" w:hanging="1077"/>
      <w:textAlignment w:val="auto"/>
    </w:pPr>
    <w:rPr>
      <w:rFonts w:eastAsia="Calibri"/>
      <w:color w:val="000000"/>
      <w:sz w:val="24"/>
      <w:lang w:val="de-AT"/>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LibreOffice/7.2.2.2$Windows_X86_64 LibreOffice_project/02b2acce88a210515b4a5bb2e46cbfb63fe97d56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2021-11-03T20:57:00Z</dcterms:created>
  <dc:creator>56b20276</dc:creator>
  <dc:description/>
  <cp:keywords> </cp:keywords>
  <dc:language>de-DE</dc:language>
  <cp:lastModifiedBy>56b20276</cp:lastModifiedBy>
  <cp:lastPrinted>2021-11-18T19:07:00Z</cp:lastPrinted>
  <dcterms:modified xsi:type="dcterms:W3CDTF">2021-11-18T19:09:00Z</dcterms:modified>
  <cp:revision>7</cp:revision>
  <dc:subject/>
  <dc:title>Juni</dc:title>
</cp:coreProperties>
</file>