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suppressLineNumbers/>
        <w:rPr/>
      </w:pPr>
      <w:r>
        <w:rPr/>
        <w:t xml:space="preserve">Mai </w:t>
      </w:r>
    </w:p>
    <w:p>
      <w:pPr>
        <w:pStyle w:val="Berschrift2"/>
        <w:suppressLineNumbers/>
        <w:ind w:left="1021" w:hanging="511"/>
        <w:rPr>
          <w:lang w:val="de-DE"/>
        </w:rPr>
      </w:pPr>
      <w:r>
        <w:rPr>
          <w:lang w:val="de-DE"/>
        </w:rPr>
      </w:r>
    </w:p>
    <w:p>
      <w:pPr>
        <w:pStyle w:val="Hinweis"/>
        <w:spacing w:before="0" w:after="60"/>
        <w:rPr>
          <w:b/>
          <w:b/>
        </w:rPr>
      </w:pPr>
      <w:r>
        <w:rPr>
          <w:b/>
        </w:rPr>
        <w:t>Gebetsanliegen des Papstes</w:t>
      </w:r>
    </w:p>
    <w:p>
      <w:pPr>
        <w:pStyle w:val="Hinweis"/>
        <w:rPr/>
      </w:pPr>
      <w:r>
        <w:rPr/>
        <w:t>Beten wir für die in der Welt der Finanzen Verantwortlichen, dass sie zusammen mit den Regierungen diese Welt gut ordnen und so die Bürger vor den Gefahren der von der Realwirtschaft entkoppelten Finanzmärkte schützen.</w:t>
      </w:r>
    </w:p>
    <w:p>
      <w:pPr>
        <w:pStyle w:val="Hinweis"/>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ind w:left="284" w:hanging="284"/>
        <w:rPr/>
      </w:pPr>
      <w:r>
        <w:rPr/>
        <w:t>*</w:t>
        <w:tab/>
        <w:t>Herz-Jesu-Fest (vgl. Einleitung S. 19 und Arbeitshilfen der Dt. Bischofskonferenz Nr. 81, Bonn 1990)</w:t>
      </w:r>
    </w:p>
    <w:p>
      <w:pPr>
        <w:pStyle w:val="Thema"/>
        <w:ind w:left="284" w:hanging="284"/>
        <w:rPr/>
      </w:pPr>
      <w:r>
        <w:rPr/>
        <w:t>*</w:t>
        <w:tab/>
        <w:t>Schulgottesdienste zum Ende des Schuljahrs (letzter Schultag 30. Juli)</w:t>
      </w:r>
    </w:p>
    <w:p>
      <w:pPr>
        <w:pStyle w:val="Thema"/>
        <w:ind w:left="284" w:hanging="284"/>
        <w:rPr/>
      </w:pPr>
      <w:r>
        <w:rPr/>
        <w:t>*</w:t>
        <w:tab/>
        <w:t>Gottesdienste während der Ferien (Aushilfe, Ansprechpartner in der Gemeinde)</w:t>
      </w:r>
    </w:p>
    <w:p>
      <w:pPr>
        <w:pStyle w:val="Thema"/>
        <w:ind w:left="284" w:hanging="284"/>
        <w:rPr/>
      </w:pPr>
      <w:r>
        <w:rPr/>
        <w:t>*</w:t>
        <w:tab/>
        <w:t>Priesterjubiläum, Primizen</w:t>
      </w:r>
    </w:p>
    <w:p>
      <w:pPr>
        <w:pStyle w:val="Thema"/>
        <w:ind w:left="284" w:hanging="284"/>
        <w:rPr/>
      </w:pPr>
      <w:r>
        <w:rPr/>
        <w:t>*</w:t>
        <w:tab/>
        <w:t>Urkunden für Jubiläen (Lektoren, Kommunionhelfer, Kirchenchor)</w:t>
      </w:r>
    </w:p>
    <w:p>
      <w:pPr>
        <w:pStyle w:val="Thema"/>
        <w:ind w:left="284" w:hanging="284"/>
        <w:rPr/>
      </w:pPr>
      <w:r>
        <w:rPr/>
        <w:t>*</w:t>
        <w:tab/>
        <w:t>Berücksichtigung von Gästen und Touristen im Gottesdienst</w:t>
      </w:r>
    </w:p>
    <w:p>
      <w:pPr>
        <w:pStyle w:val="Thema"/>
        <w:ind w:left="284" w:hanging="284"/>
        <w:rPr/>
      </w:pPr>
      <w:r>
        <w:rPr/>
        <w:t>*</w:t>
        <w:tab/>
        <w:t>Schola- und Kirchenchortag</w:t>
      </w:r>
    </w:p>
    <w:p>
      <w:pPr>
        <w:pStyle w:val="Thema"/>
        <w:rPr/>
      </w:pPr>
      <w:r>
        <w:rPr/>
      </w:r>
    </w:p>
    <w:p>
      <w:pPr>
        <w:pStyle w:val="Thema"/>
        <w:rPr>
          <w:b/>
          <w:b/>
          <w:i/>
          <w:i/>
        </w:rPr>
      </w:pPr>
      <w:r>
        <w:rPr>
          <w:b/>
          <w:i/>
        </w:rPr>
        <w:t>Nähere und unmittelbare Vorbereitung</w:t>
      </w:r>
    </w:p>
    <w:p>
      <w:pPr>
        <w:pStyle w:val="Thema"/>
        <w:ind w:left="284" w:hanging="284"/>
        <w:rPr/>
      </w:pPr>
      <w:r>
        <w:rPr/>
        <w:t>*</w:t>
        <w:tab/>
        <w:t>Maiandachten</w:t>
      </w:r>
    </w:p>
    <w:p>
      <w:pPr>
        <w:pStyle w:val="Thema"/>
        <w:ind w:left="284" w:hanging="284"/>
        <w:rPr/>
      </w:pPr>
      <w:r>
        <w:rPr/>
        <w:t>*</w:t>
        <w:tab/>
        <w:t>Renovabis-Kollekte für die kirchliche Aufbauarbeit in Mittel- und Osteuropa (vgl. PBE 1993 Nr. 5, S. 110ff.) am 23. Mai</w:t>
      </w:r>
    </w:p>
    <w:p>
      <w:pPr>
        <w:pStyle w:val="Thema"/>
        <w:ind w:left="284" w:hanging="284"/>
        <w:rPr/>
      </w:pPr>
      <w:r>
        <w:rPr/>
        <w:t>*</w:t>
        <w:tab/>
        <w:t>Bittwoche, Bittprozession</w:t>
      </w:r>
    </w:p>
    <w:p>
      <w:pPr>
        <w:pStyle w:val="Thema"/>
        <w:ind w:left="284" w:hanging="284"/>
        <w:rPr/>
      </w:pPr>
      <w:r>
        <w:rPr/>
        <w:t>*</w:t>
        <w:tab/>
        <w:t>Christi Himmelfahrt</w:t>
      </w:r>
    </w:p>
    <w:p>
      <w:pPr>
        <w:pStyle w:val="Thema"/>
        <w:ind w:left="284" w:hanging="284"/>
        <w:rPr/>
      </w:pPr>
      <w:r>
        <w:rPr/>
        <w:t>*</w:t>
        <w:tab/>
        <w:t>Pfingstnovene, Pfingsten</w:t>
      </w:r>
    </w:p>
    <w:p>
      <w:pPr>
        <w:pStyle w:val="Thema"/>
        <w:ind w:left="284" w:hanging="284"/>
        <w:rPr/>
      </w:pPr>
      <w:r>
        <w:rPr/>
        <w:t>*</w:t>
        <w:tab/>
        <w:t>Fronleichnam (Eucharistisches Lob 1977, bzw. 1995, Neuauflage 2015)</w:t>
      </w:r>
    </w:p>
    <w:p>
      <w:pPr>
        <w:pStyle w:val="Thema"/>
        <w:ind w:left="284" w:hanging="284"/>
        <w:rPr/>
      </w:pPr>
      <w:r>
        <w:rPr/>
        <w:t>*</w:t>
        <w:tab/>
        <w:t>Pfarrfest, Pfarrwanderung</w:t>
      </w:r>
    </w:p>
    <w:p>
      <w:pPr>
        <w:pStyle w:val="Thema"/>
        <w:ind w:left="284" w:hanging="284"/>
        <w:rPr/>
      </w:pPr>
      <w:r>
        <w:rPr/>
        <w:t>*</w:t>
        <w:tab/>
        <w:t>Betreuung der Ministranten (Ausflug, Zeltlager)</w:t>
      </w:r>
    </w:p>
    <w:p>
      <w:pPr>
        <w:pStyle w:val="Thema"/>
        <w:rPr/>
      </w:pPr>
      <w:r>
        <w:rPr/>
      </w:r>
    </w:p>
    <w:p>
      <w:pPr>
        <w:pStyle w:val="Thema"/>
        <w:rPr>
          <w:b/>
          <w:b/>
        </w:rPr>
      </w:pPr>
      <w:r>
        <w:rPr>
          <w:b/>
        </w:rPr>
        <w:t>Diskussions- und Studienthema für Mai, Juni und Juli:</w:t>
      </w:r>
    </w:p>
    <w:p>
      <w:pPr>
        <w:pStyle w:val="Thema"/>
        <w:rPr>
          <w:b/>
          <w:b/>
        </w:rPr>
      </w:pPr>
      <w:r>
        <w:rPr>
          <w:b/>
        </w:rPr>
      </w:r>
    </w:p>
    <w:p>
      <w:pPr>
        <w:pStyle w:val="Thema"/>
        <w:rPr>
          <w:b/>
          <w:b/>
          <w:i/>
          <w:i/>
          <w:iCs/>
        </w:rPr>
      </w:pPr>
      <w:r>
        <w:rPr>
          <w:b/>
          <w:i/>
          <w:szCs w:val="17"/>
        </w:rPr>
        <w:t>Gottesdienstprogramm in der Seelsorgeeinheit S. 23</w:t>
      </w:r>
    </w:p>
    <w:p>
      <w:pPr>
        <w:pStyle w:val="Thema"/>
        <w:rPr>
          <w:b/>
          <w:b/>
          <w:bCs/>
          <w:i/>
          <w:i/>
          <w:iCs/>
        </w:rPr>
      </w:pPr>
      <w:r>
        <w:rPr>
          <w:b/>
          <w:bCs/>
          <w:i/>
          <w:iCs/>
        </w:rPr>
      </w:r>
    </w:p>
    <w:p>
      <w:pPr>
        <w:pStyle w:val="Tagestitel"/>
        <w:rPr/>
      </w:pPr>
      <w:r>
        <w:rPr/>
        <w:t>1</w:t>
        <w:tab/>
        <w:t>Sa</w:t>
        <w:tab/>
      </w:r>
      <w:r>
        <w:rPr>
          <w:caps/>
        </w:rPr>
        <w:t>Maria Schutzfrau Bayerns</w:t>
      </w:r>
      <w:r>
        <w:rPr>
          <w:b w:val="false"/>
        </w:rPr>
        <w:t xml:space="preserve"> (DK)</w:t>
      </w:r>
    </w:p>
    <w:p>
      <w:pPr>
        <w:pStyle w:val="Tagestitel2"/>
        <w:rPr/>
      </w:pPr>
      <w:r>
        <w:rPr/>
        <w:t>H</w:t>
        <w:tab/>
      </w:r>
      <w:r>
        <w:rPr>
          <w:b w:val="false"/>
        </w:rPr>
        <w:t>Der g des hl. Josef, des Arbeiters, entfällt. Bei besonderen Anlässen kann die Messe vom g genommen werden</w:t>
      </w:r>
    </w:p>
    <w:p>
      <w:pPr>
        <w:pStyle w:val="Offiziumsangaben"/>
        <w:rPr/>
      </w:pPr>
      <w:r>
        <w:rPr>
          <w:b/>
        </w:rPr>
        <w:t>Off</w:t>
        <w:tab/>
      </w:r>
      <w:r>
        <w:rPr/>
        <w:t xml:space="preserve">vom H, Te Deum, Eigentexte StE 38 bis 50, 1. </w:t>
      </w:r>
      <w:r>
        <w:rPr>
          <w:b/>
        </w:rPr>
        <w:t>Vp</w:t>
      </w:r>
      <w:r>
        <w:rPr/>
        <w:t xml:space="preserve"> vom </w:t>
      </w:r>
      <w:r>
        <w:rPr>
          <w:b/>
        </w:rPr>
        <w:t>So</w:t>
      </w:r>
    </w:p>
    <w:p>
      <w:pPr>
        <w:pStyle w:val="AngabenzurMesse"/>
        <w:rPr/>
      </w:pPr>
      <w:r>
        <w:rPr/>
        <w:t>W</w:t>
        <w:tab/>
      </w:r>
      <w:r>
        <w:rPr>
          <w:b/>
        </w:rPr>
        <w:t>M</w:t>
      </w:r>
      <w:r>
        <w:rPr/>
        <w:tab/>
        <w:t>Messproprium Eichstätt 1976 bzw. 1993, Gl, Cr, Prf Maria, feierlicher Schlusssegen (MB II 554f.)</w:t>
      </w:r>
    </w:p>
    <w:p>
      <w:pPr>
        <w:pStyle w:val="Lesungsangaben"/>
        <w:rPr/>
      </w:pPr>
      <w:r>
        <w:rPr/>
        <w:t>L1:</w:t>
        <w:tab/>
        <w:t>Offb 12,1.3.5.9b-10.17</w:t>
      </w:r>
    </w:p>
    <w:p>
      <w:pPr>
        <w:pStyle w:val="Lesungsangaben"/>
        <w:rPr/>
      </w:pPr>
      <w:r>
        <w:rPr/>
        <w:t>Aps:</w:t>
        <w:tab/>
        <w:t>Jdt 13, 18bc.19 u. 20bc (R: 15,9b)</w:t>
      </w:r>
    </w:p>
    <w:p>
      <w:pPr>
        <w:pStyle w:val="Lesungsangaben"/>
        <w:rPr/>
      </w:pPr>
      <w:r>
        <w:rPr/>
        <w:t>L2:</w:t>
        <w:tab/>
        <w:t>Gal 4,4-7</w:t>
      </w:r>
    </w:p>
    <w:p>
      <w:pPr>
        <w:pStyle w:val="Lesungsangaben"/>
        <w:rPr/>
      </w:pPr>
      <w:r>
        <w:rPr/>
        <w:t>Ev:</w:t>
        <w:tab/>
        <w:t>Joh 2,1-11 (Lektionar Eigenfeiern Eichstätt bzw. Messlektionar Eigenfeiern Diözese Eichstätt 1985)</w:t>
      </w:r>
    </w:p>
    <w:p>
      <w:pPr>
        <w:pStyle w:val="Lesungsangaben"/>
        <w:rPr/>
      </w:pPr>
      <w:r>
        <w:rPr/>
        <w:t>Bei besonderen Anlässen:</w:t>
      </w:r>
    </w:p>
    <w:p>
      <w:pPr>
        <w:pStyle w:val="AngabenzurMesse"/>
        <w:rPr/>
      </w:pPr>
      <w:r>
        <w:rPr/>
        <w:t>W</w:t>
        <w:tab/>
      </w:r>
      <w:r>
        <w:rPr>
          <w:b/>
        </w:rPr>
        <w:t>M</w:t>
        <w:tab/>
      </w:r>
      <w:r>
        <w:rPr/>
        <w:t>vom hl. Josef, Prf Josef</w:t>
      </w:r>
    </w:p>
    <w:p>
      <w:pPr>
        <w:pStyle w:val="Lesungsangaben"/>
        <w:rPr/>
      </w:pPr>
      <w:r>
        <w:rPr/>
        <w:t>L und Ev vom Tag oder aus den AuswL, z. B.:</w:t>
      </w:r>
    </w:p>
    <w:p>
      <w:pPr>
        <w:pStyle w:val="Lesungsangaben"/>
        <w:rPr/>
      </w:pPr>
      <w:r>
        <w:rPr/>
        <w:t>L:</w:t>
        <w:tab/>
        <w:t>Gen 1,26-2,3 oder Kol 3,14-15.17.23-24</w:t>
      </w:r>
    </w:p>
    <w:p>
      <w:pPr>
        <w:pStyle w:val="Lesungsangaben"/>
        <w:rPr/>
      </w:pPr>
      <w:r>
        <w:rPr/>
        <w:t>Ev:</w:t>
        <w:tab/>
        <w:t>Mt 13,54-58</w:t>
      </w:r>
    </w:p>
    <w:p>
      <w:pPr>
        <w:pStyle w:val="PriesterSterbetag"/>
        <w:rPr/>
      </w:pPr>
      <w:r>
        <w:rPr/>
      </w:r>
    </w:p>
    <w:p>
      <w:pPr>
        <w:pStyle w:val="PriesterSterbetag"/>
        <w:rPr/>
      </w:pPr>
      <w:r>
        <w:rPr/>
        <w:t>Lederer Andreas, Elbersroth, + 1957, 75 J.</w:t>
      </w:r>
    </w:p>
    <w:p>
      <w:pPr>
        <w:pStyle w:val="PriesterSterbetag"/>
        <w:rPr/>
      </w:pPr>
      <w:r>
        <w:rPr/>
        <w:t>Fitz Franz, Erasbach, + 1974, 74 J.</w:t>
      </w:r>
    </w:p>
    <w:p>
      <w:pPr>
        <w:pStyle w:val="PriesterSterbetag"/>
        <w:rPr/>
      </w:pPr>
      <w:r>
        <w:rPr/>
        <w:t>Feigel Karl, Ingolstadt, + 2014, 91 J.</w:t>
      </w:r>
    </w:p>
    <w:p>
      <w:pPr>
        <w:pStyle w:val="PriesterSterbetag"/>
        <w:rPr/>
      </w:pPr>
      <w:r>
        <w:rPr/>
      </w:r>
    </w:p>
    <w:p>
      <w:pPr>
        <w:pStyle w:val="Tagestitel"/>
        <w:rPr/>
      </w:pPr>
      <w:r>
        <w:rPr/>
        <w:t>2</w:t>
        <w:tab/>
        <w:t>So</w:t>
        <w:tab/>
        <w:t>+ 5. SONNTAG DER OSTERZEIT</w:t>
      </w:r>
    </w:p>
    <w:p>
      <w:pPr>
        <w:pStyle w:val="AllgBemerkungenoEinzug"/>
        <w:suppressLineNumbers/>
        <w:rPr/>
      </w:pPr>
      <w:r>
        <w:rPr/>
        <w:t>Der G des hl. Athanasius entfällt in diesem Jahr.</w:t>
      </w:r>
    </w:p>
    <w:p>
      <w:pPr>
        <w:pStyle w:val="Offiziumsangaben"/>
        <w:suppressLineNumbers/>
        <w:rPr/>
      </w:pPr>
      <w:r>
        <w:rPr>
          <w:b/>
        </w:rPr>
        <w:t>Off</w:t>
      </w:r>
      <w:r>
        <w:rPr/>
        <w:tab/>
        <w:t>vom Sonntag, 1. Woche, Te Deum</w:t>
      </w:r>
    </w:p>
    <w:p>
      <w:pPr>
        <w:pStyle w:val="AngabenzurMesse"/>
        <w:suppressLineNumbers/>
        <w:rPr/>
      </w:pPr>
      <w:r>
        <w:rPr/>
        <w:t>W</w:t>
        <w:tab/>
      </w:r>
      <w:r>
        <w:rPr>
          <w:b/>
        </w:rPr>
        <w:t>M</w:t>
      </w:r>
      <w:r>
        <w:rPr/>
        <w:tab/>
        <w:t>vom Sonntag, Gl, Cr, Oster-Prf, feierlicher Schlusssegen (MB II 542), Entlassungsruf (MB II 531)</w:t>
      </w:r>
    </w:p>
    <w:p>
      <w:pPr>
        <w:pStyle w:val="Lesungsangaben"/>
        <w:suppressLineNumbers/>
        <w:rPr>
          <w:lang w:val="en-GB"/>
        </w:rPr>
      </w:pPr>
      <w:r>
        <w:rPr>
          <w:lang w:val="en-GB"/>
        </w:rPr>
        <w:t>L 1:</w:t>
        <w:tab/>
        <w:t>Apg 9,26–31</w:t>
      </w:r>
    </w:p>
    <w:p>
      <w:pPr>
        <w:pStyle w:val="Lesungsangaben"/>
        <w:suppressLineNumbers/>
        <w:ind w:left="1304" w:hanging="397"/>
        <w:rPr/>
      </w:pPr>
      <w:r>
        <w:rPr>
          <w:lang w:val="en-GB"/>
        </w:rPr>
        <w:t>APs:</w:t>
        <w:tab/>
        <w:t>Ps 22,26–27.28 u. 30ab.30c–32 (Kv: 26a; GL 401)</w:t>
      </w:r>
    </w:p>
    <w:p>
      <w:pPr>
        <w:pStyle w:val="Lesungsangaben"/>
        <w:suppressLineNumbers/>
        <w:rPr>
          <w:lang w:val="en-GB"/>
        </w:rPr>
      </w:pPr>
      <w:r>
        <w:rPr>
          <w:lang w:val="en-GB"/>
        </w:rPr>
        <w:t>L 2:</w:t>
        <w:tab/>
        <w:t>1 Joh 3,18–24</w:t>
      </w:r>
    </w:p>
    <w:p>
      <w:pPr>
        <w:pStyle w:val="Lesungsangaben"/>
        <w:suppressLineNumbers/>
        <w:rPr>
          <w:lang w:val="en-GB"/>
        </w:rPr>
      </w:pPr>
      <w:r>
        <w:rPr>
          <w:lang w:val="en-GB"/>
        </w:rPr>
        <w:t>Ev:</w:t>
        <w:tab/>
        <w:t>Joh 15,1–8</w:t>
      </w:r>
    </w:p>
    <w:p>
      <w:pPr>
        <w:pStyle w:val="PriesterSterbetag"/>
        <w:rPr>
          <w:lang w:val="en-GB"/>
        </w:rPr>
      </w:pPr>
      <w:r>
        <w:rPr>
          <w:lang w:val="en-GB"/>
        </w:rPr>
      </w:r>
    </w:p>
    <w:p>
      <w:pPr>
        <w:pStyle w:val="PriesterSterbetag"/>
        <w:rPr/>
      </w:pPr>
      <w:r>
        <w:rPr/>
        <w:t>Hübner Ludwig, Neunstetten, + 1949, 63 J.</w:t>
      </w:r>
    </w:p>
    <w:p>
      <w:pPr>
        <w:pStyle w:val="PriesterSterbetag"/>
        <w:rPr/>
      </w:pPr>
      <w:r>
        <w:rPr/>
        <w:t>P. Heinrich Wilhelm OPraem, Aurach, + 1961, 83 J.</w:t>
      </w:r>
    </w:p>
    <w:p>
      <w:pPr>
        <w:pStyle w:val="PriesterSterbetag"/>
        <w:rPr/>
      </w:pPr>
      <w:r>
        <w:rPr/>
        <w:t>Köferler Peter, Heideck, + 1986, 72 J.</w:t>
      </w:r>
    </w:p>
    <w:p>
      <w:pPr>
        <w:pStyle w:val="PriesterSterbetag"/>
        <w:rPr/>
      </w:pPr>
      <w:r>
        <w:rPr/>
        <w:t>Braun Johann, Ingolstadt, + 1988, 55 J.</w:t>
      </w:r>
    </w:p>
    <w:p>
      <w:pPr>
        <w:pStyle w:val="PriesterSterbetag"/>
        <w:rPr/>
      </w:pPr>
      <w:r>
        <w:rPr/>
        <w:t>Blaha Otto, Thalmässing, + 1995, 89 J.</w:t>
      </w:r>
    </w:p>
    <w:p>
      <w:pPr>
        <w:pStyle w:val="PriesterSterbetag"/>
        <w:rPr/>
      </w:pPr>
      <w:r>
        <w:rPr/>
        <w:t>Heigl Ludwig, Neumarkt, + 2000, 90 J.</w:t>
      </w:r>
    </w:p>
    <w:p>
      <w:pPr>
        <w:pStyle w:val="PriesterSterbetag"/>
        <w:rPr/>
      </w:pPr>
      <w:r>
        <w:rPr/>
        <w:t>Dr. Behringer Josef, Ingolstadt, + 2006, 83 J.</w:t>
      </w:r>
    </w:p>
    <w:p>
      <w:pPr>
        <w:pStyle w:val="PriesterSterbetag"/>
        <w:rPr/>
      </w:pPr>
      <w:r>
        <w:rPr/>
        <w:t>Pfeiffer Josef, Eichstätt, + 2011, 90 J.</w:t>
      </w:r>
    </w:p>
    <w:p>
      <w:pPr>
        <w:pStyle w:val="PriesterSterbetag"/>
        <w:rPr/>
      </w:pPr>
      <w:r>
        <w:rPr/>
      </w:r>
    </w:p>
    <w:p>
      <w:pPr>
        <w:pStyle w:val="Tagestitel"/>
        <w:rPr/>
      </w:pPr>
      <w:r>
        <w:rPr/>
        <w:t>3</w:t>
        <w:tab/>
        <w:t>Mo</w:t>
        <w:tab/>
        <w:t xml:space="preserve">HL. PHILIPPUS UND HL. JAKOBUS, </w:t>
      </w:r>
      <w:r>
        <w:rPr>
          <w:b w:val="false"/>
        </w:rPr>
        <w:t>Apostel</w:t>
      </w:r>
    </w:p>
    <w:p>
      <w:pPr>
        <w:pStyle w:val="Offiziumsangaben2"/>
        <w:suppressLineNumbers/>
        <w:rPr/>
      </w:pPr>
      <w:r>
        <w:rPr>
          <w:b/>
        </w:rPr>
        <w:t>F</w:t>
      </w:r>
      <w:r>
        <w:rPr/>
        <w:tab/>
      </w:r>
      <w:r>
        <w:rPr>
          <w:b/>
        </w:rPr>
        <w:t>Off</w:t>
      </w:r>
      <w:r>
        <w:rPr/>
        <w:tab/>
        <w:t>vom F, Te Deum</w:t>
      </w:r>
    </w:p>
    <w:p>
      <w:pPr>
        <w:pStyle w:val="AngabenzurMesse"/>
        <w:suppressLineNumbers/>
        <w:rPr/>
      </w:pPr>
      <w:r>
        <w:rPr/>
        <w:t>R</w:t>
        <w:tab/>
      </w:r>
      <w:r>
        <w:rPr>
          <w:b/>
        </w:rPr>
        <w:t>M</w:t>
      </w:r>
      <w:r>
        <w:rPr/>
        <w:tab/>
        <w:t>vom F, Gl, Prf Ap, feierlicher Schlusssegen (MB II 558)</w:t>
      </w:r>
    </w:p>
    <w:p>
      <w:pPr>
        <w:pStyle w:val="Lesungsangaben"/>
        <w:suppressLineNumbers/>
        <w:rPr>
          <w:lang w:val="en-GB"/>
        </w:rPr>
      </w:pPr>
      <w:r>
        <w:rPr>
          <w:lang w:val="en-GB"/>
        </w:rPr>
        <w:t>L:</w:t>
        <w:tab/>
        <w:t>1 Kor 15,1–8</w:t>
      </w:r>
    </w:p>
    <w:p>
      <w:pPr>
        <w:pStyle w:val="Lesungsangaben"/>
        <w:suppressLineNumbers/>
        <w:rPr>
          <w:lang w:val="en-GB"/>
        </w:rPr>
      </w:pPr>
      <w:r>
        <w:rPr>
          <w:lang w:val="en-GB"/>
        </w:rPr>
        <w:t>APs:</w:t>
        <w:tab/>
        <w:t>Ps 19,2–3.4–5b (Kv: 5a; GL 454)</w:t>
      </w:r>
    </w:p>
    <w:p>
      <w:pPr>
        <w:pStyle w:val="Lesungsangaben"/>
        <w:suppressLineNumbers/>
        <w:rPr/>
      </w:pPr>
      <w:r>
        <w:rPr/>
        <w:t>Ev:</w:t>
        <w:tab/>
        <w:t>Joh 14,6–14</w:t>
      </w:r>
    </w:p>
    <w:p>
      <w:pPr>
        <w:pStyle w:val="PriesterSterbetag"/>
        <w:rPr/>
      </w:pPr>
      <w:r>
        <w:rPr/>
      </w:r>
    </w:p>
    <w:p>
      <w:pPr>
        <w:pStyle w:val="PriesterSterbetag"/>
        <w:rPr/>
      </w:pPr>
      <w:r>
        <w:rPr/>
        <w:t>Sibetzki Karl, Thann, + 1955, 65 J.</w:t>
      </w:r>
    </w:p>
    <w:p>
      <w:pPr>
        <w:pStyle w:val="PriesterSterbetag"/>
        <w:rPr/>
      </w:pPr>
      <w:r>
        <w:rPr/>
        <w:t>P. Sterkel Josef SAC, Abenberg, + 1986, 75 J.</w:t>
      </w:r>
    </w:p>
    <w:p>
      <w:pPr>
        <w:pStyle w:val="PriesterSterbetag"/>
        <w:rPr/>
      </w:pPr>
      <w:r>
        <w:rPr/>
      </w:r>
    </w:p>
    <w:p>
      <w:pPr>
        <w:pStyle w:val="Tagestitel"/>
        <w:rPr/>
      </w:pPr>
      <w:r>
        <w:rPr/>
        <w:t>4</w:t>
        <w:tab/>
        <w:t>Di</w:t>
        <w:tab/>
        <w:t>der 5. Osterwoche</w:t>
      </w:r>
    </w:p>
    <w:p>
      <w:pPr>
        <w:pStyle w:val="Tagestitel2"/>
        <w:suppressLineNumbers/>
        <w:rPr/>
      </w:pPr>
      <w:r>
        <w:rPr/>
        <w:t>g</w:t>
        <w:tab/>
        <w:t xml:space="preserve">Hl. Florian, </w:t>
      </w:r>
      <w:r>
        <w:rPr>
          <w:b w:val="false"/>
        </w:rPr>
        <w:t>Märtyrer,</w:t>
      </w:r>
      <w:r>
        <w:rPr/>
        <w:t xml:space="preserve"> und heilige Märtyrer von Lorch </w:t>
      </w:r>
      <w:r>
        <w:rPr>
          <w:b w:val="false"/>
        </w:rPr>
        <w:t>(RK)</w:t>
      </w:r>
    </w:p>
    <w:p>
      <w:pPr>
        <w:pStyle w:val="Offiziumsangaben"/>
        <w:suppressLineNumbers/>
        <w:rPr/>
      </w:pPr>
      <w:r>
        <w:rPr>
          <w:b/>
        </w:rPr>
        <w:t>Off</w:t>
      </w:r>
      <w:r>
        <w:rPr/>
        <w:tab/>
        <w:t>vom Tag oder vom g</w:t>
      </w:r>
    </w:p>
    <w:p>
      <w:pPr>
        <w:pStyle w:val="AngabenzurMesse"/>
        <w:suppressLineNumbers/>
        <w:rPr/>
      </w:pPr>
      <w:r>
        <w:rPr/>
        <w:t>W</w:t>
        <w:tab/>
      </w:r>
      <w:r>
        <w:rPr>
          <w:b/>
        </w:rPr>
        <w:t>M</w:t>
      </w:r>
      <w:r>
        <w:rPr/>
        <w:tab/>
        <w:t>vom Tag</w:t>
      </w:r>
    </w:p>
    <w:p>
      <w:pPr>
        <w:pStyle w:val="Lesungsangaben"/>
        <w:suppressLineNumbers/>
        <w:rPr/>
      </w:pPr>
      <w:r>
        <w:rPr/>
        <w:t>L:</w:t>
        <w:tab/>
        <w:t>Apg 14,19–28</w:t>
      </w:r>
    </w:p>
    <w:p>
      <w:pPr>
        <w:pStyle w:val="Lesungsangaben"/>
        <w:suppressLineNumbers/>
        <w:rPr>
          <w:lang w:val="en-GB"/>
        </w:rPr>
      </w:pPr>
      <w:r>
        <w:rPr>
          <w:lang w:val="en-GB"/>
        </w:rPr>
        <w:t>Ev:</w:t>
        <w:tab/>
        <w:t>Joh 14,27–31a</w:t>
      </w:r>
    </w:p>
    <w:p>
      <w:pPr>
        <w:pStyle w:val="AngabenzurMesse"/>
        <w:suppressLineNumbers/>
        <w:rPr/>
      </w:pPr>
      <w:r>
        <w:rPr>
          <w:lang w:val="en-GB"/>
        </w:rPr>
        <w:t>R</w:t>
        <w:tab/>
      </w:r>
      <w:r>
        <w:rPr>
          <w:b/>
          <w:lang w:val="en-GB"/>
        </w:rPr>
        <w:t>M</w:t>
      </w:r>
      <w:r>
        <w:rPr>
          <w:lang w:val="en-GB"/>
        </w:rPr>
        <w:tab/>
        <w:t xml:space="preserve">vom hl. </w:t>
      </w:r>
      <w:r>
        <w:rPr/>
        <w:t>Florian und den hl. Märtyrern von Lorch (Com My)</w:t>
      </w:r>
    </w:p>
    <w:p>
      <w:pPr>
        <w:pStyle w:val="OffMessLesAngaben"/>
        <w:suppressLineNumbers/>
        <w:rPr/>
      </w:pPr>
      <w:r>
        <w:rPr/>
        <w:t>L und Ev vom Tag oder aus den AuswL, z. B.:</w:t>
      </w:r>
    </w:p>
    <w:p>
      <w:pPr>
        <w:pStyle w:val="Lesungsangaben"/>
        <w:suppressLineNumbers/>
        <w:rPr>
          <w:lang w:val="en-GB"/>
        </w:rPr>
      </w:pPr>
      <w:r>
        <w:rPr>
          <w:lang w:val="en-GB"/>
        </w:rPr>
        <w:t>L:</w:t>
        <w:tab/>
        <w:t>Offb 12,10–12a</w:t>
      </w:r>
    </w:p>
    <w:p>
      <w:pPr>
        <w:pStyle w:val="Lesungsangaben"/>
        <w:suppressLineNumbers/>
        <w:rPr>
          <w:lang w:val="en-GB"/>
        </w:rPr>
      </w:pPr>
      <w:r>
        <w:rPr>
          <w:lang w:val="en-GB"/>
        </w:rPr>
        <w:t>Ev:</w:t>
        <w:tab/>
        <w:t>Mt 10,17–22</w:t>
      </w:r>
    </w:p>
    <w:p>
      <w:pPr>
        <w:pStyle w:val="PriesterSterbetag"/>
        <w:rPr>
          <w:lang w:val="en-GB"/>
        </w:rPr>
      </w:pPr>
      <w:r>
        <w:rPr>
          <w:lang w:val="en-GB"/>
        </w:rPr>
      </w:r>
    </w:p>
    <w:p>
      <w:pPr>
        <w:pStyle w:val="Tagestitel"/>
        <w:rPr/>
      </w:pPr>
      <w:r>
        <w:rPr/>
        <w:t>5</w:t>
        <w:tab/>
        <w:t>Mi</w:t>
        <w:tab/>
        <w:t>der 5. Osterwoche</w:t>
      </w:r>
    </w:p>
    <w:p>
      <w:pPr>
        <w:pStyle w:val="Tagestitel2"/>
        <w:suppressLineNumbers/>
        <w:rPr/>
      </w:pPr>
      <w:r>
        <w:rPr/>
        <w:t>g</w:t>
        <w:tab/>
        <w:t xml:space="preserve">Hl. Godehard, </w:t>
      </w:r>
      <w:r>
        <w:rPr>
          <w:b w:val="false"/>
        </w:rPr>
        <w:t>Bischof von Hildesheim (RK)</w:t>
      </w:r>
    </w:p>
    <w:p>
      <w:pPr>
        <w:pStyle w:val="Offiziumsangaben"/>
        <w:suppressLineNumbers/>
        <w:rPr/>
      </w:pPr>
      <w:r>
        <w:rPr>
          <w:b/>
        </w:rPr>
        <w:t>Off</w:t>
      </w:r>
      <w:r>
        <w:rPr/>
        <w:tab/>
        <w:t>vom Tag oder vom g</w:t>
      </w:r>
    </w:p>
    <w:p>
      <w:pPr>
        <w:pStyle w:val="AngabenzurMesse"/>
        <w:suppressLineNumbers/>
        <w:rPr/>
      </w:pPr>
      <w:r>
        <w:rPr/>
        <w:t>W</w:t>
        <w:tab/>
      </w:r>
      <w:r>
        <w:rPr>
          <w:b/>
        </w:rPr>
        <w:t>M</w:t>
      </w:r>
      <w:r>
        <w:rPr/>
        <w:tab/>
        <w:t>vom Tag</w:t>
      </w:r>
    </w:p>
    <w:p>
      <w:pPr>
        <w:pStyle w:val="Lesungsangaben"/>
        <w:suppressLineNumbers/>
        <w:rPr/>
      </w:pPr>
      <w:r>
        <w:rPr/>
        <w:t>L:</w:t>
        <w:tab/>
        <w:t>Apg 15,1–6</w:t>
      </w:r>
    </w:p>
    <w:p>
      <w:pPr>
        <w:pStyle w:val="Lesungsangaben"/>
        <w:suppressLineNumbers/>
        <w:rPr/>
      </w:pPr>
      <w:r>
        <w:rPr/>
        <w:t>Ev:</w:t>
        <w:tab/>
        <w:t>Joh 15,1–8</w:t>
      </w:r>
    </w:p>
    <w:p>
      <w:pPr>
        <w:pStyle w:val="AngabenzurMesse"/>
        <w:suppressLineNumbers/>
        <w:rPr/>
      </w:pPr>
      <w:r>
        <w:rPr/>
        <w:t>W</w:t>
        <w:tab/>
      </w:r>
      <w:r>
        <w:rPr>
          <w:b/>
        </w:rPr>
        <w:t>M</w:t>
      </w:r>
      <w:r>
        <w:rPr/>
        <w:tab/>
        <w:t>vom hl. Godehard (Com Bi)</w:t>
      </w:r>
    </w:p>
    <w:p>
      <w:pPr>
        <w:pStyle w:val="OffMessLesAngaben"/>
        <w:suppressLineNumbers/>
        <w:rPr/>
      </w:pPr>
      <w:r>
        <w:rPr/>
        <w:t>L und Ev vom Tag oder aus den AuswL, z. B.:</w:t>
      </w:r>
    </w:p>
    <w:p>
      <w:pPr>
        <w:pStyle w:val="Lesungsangaben"/>
        <w:suppressLineNumbers/>
        <w:rPr/>
      </w:pPr>
      <w:r>
        <w:rPr/>
        <w:t>L:</w:t>
        <w:tab/>
        <w:t>Röm 12,1–6a.9–11</w:t>
      </w:r>
    </w:p>
    <w:p>
      <w:pPr>
        <w:pStyle w:val="Lesungsangaben"/>
        <w:suppressLineNumbers/>
        <w:rPr/>
      </w:pPr>
      <w:r>
        <w:rPr/>
        <w:t>Ev:</w:t>
        <w:tab/>
        <w:t>Lk 9,57–62</w:t>
      </w:r>
    </w:p>
    <w:p>
      <w:pPr>
        <w:pStyle w:val="PriesterSterbetag"/>
        <w:rPr/>
      </w:pPr>
      <w:r>
        <w:rPr/>
      </w:r>
    </w:p>
    <w:p>
      <w:pPr>
        <w:pStyle w:val="PriesterSterbetag"/>
        <w:rPr/>
      </w:pPr>
      <w:r>
        <w:rPr/>
        <w:t>Patin Karl, Eichstätt, + 1936, 82 J.</w:t>
      </w:r>
    </w:p>
    <w:p>
      <w:pPr>
        <w:pStyle w:val="PriesterSterbetag"/>
        <w:rPr/>
      </w:pPr>
      <w:r>
        <w:rPr/>
        <w:t>Dr. Rackl Michael, Bischof v. Eichstätt, + 1948, 64 J.</w:t>
      </w:r>
    </w:p>
    <w:p>
      <w:pPr>
        <w:pStyle w:val="PriesterSterbetag"/>
        <w:rPr/>
      </w:pPr>
      <w:r>
        <w:rPr/>
        <w:t>Dr. Wohlmuth Georg, Eichstätt, 1952, 87 J.</w:t>
      </w:r>
    </w:p>
    <w:p>
      <w:pPr>
        <w:pStyle w:val="PriesterSterbetag"/>
        <w:rPr/>
      </w:pPr>
      <w:r>
        <w:rPr/>
      </w:r>
    </w:p>
    <w:p>
      <w:pPr>
        <w:pStyle w:val="Tagestitel"/>
        <w:rPr/>
      </w:pPr>
      <w:r>
        <w:rPr/>
        <w:t>6</w:t>
        <w:tab/>
        <w:t>Do</w:t>
        <w:tab/>
        <w:t>der 5. Osterwoche</w:t>
      </w:r>
    </w:p>
    <w:p>
      <w:pPr>
        <w:pStyle w:val="AllgBemerkungenoEinzug"/>
        <w:suppressLineNumbers/>
        <w:rPr/>
      </w:pPr>
      <w:r>
        <w:rPr/>
        <w:t xml:space="preserve">(Monatlicher Gebetstag um geistliche Berufungen. Leitwort: </w:t>
      </w:r>
      <w:r>
        <w:rPr>
          <w:i/>
        </w:rPr>
        <w:t>„Bleibt in meiner Liebe!“ [Joh 15,9]</w:t>
      </w:r>
      <w:r>
        <w:rPr/>
        <w:t>. Intention: Theologiestudenten &amp; Religionspädagogen)</w:t>
      </w:r>
    </w:p>
    <w:p>
      <w:pPr>
        <w:pStyle w:val="Offiziumsangaben"/>
        <w:suppressLineNumbers/>
        <w:rPr/>
      </w:pPr>
      <w:r>
        <w:rPr>
          <w:b/>
        </w:rPr>
        <w:t>Off</w:t>
      </w:r>
      <w:r>
        <w:rPr/>
        <w:tab/>
        <w:t>vom Tag</w:t>
      </w:r>
    </w:p>
    <w:p>
      <w:pPr>
        <w:pStyle w:val="AngabenzurMesse"/>
        <w:suppressLineNumbers/>
        <w:rPr/>
      </w:pPr>
      <w:r>
        <w:rPr/>
        <w:t>W</w:t>
        <w:tab/>
      </w:r>
      <w:r>
        <w:rPr>
          <w:b/>
        </w:rPr>
        <w:t>M</w:t>
      </w:r>
      <w:r>
        <w:rPr/>
        <w:tab/>
        <w:t>vom Tag</w:t>
      </w:r>
    </w:p>
    <w:p>
      <w:pPr>
        <w:pStyle w:val="Lesungsangaben"/>
        <w:suppressLineNumbers/>
        <w:rPr/>
      </w:pPr>
      <w:r>
        <w:rPr/>
        <w:t>L:</w:t>
        <w:tab/>
        <w:t>Apg 15,7–21</w:t>
      </w:r>
    </w:p>
    <w:p>
      <w:pPr>
        <w:pStyle w:val="Lesungsangaben"/>
        <w:suppressLineNumbers/>
        <w:rPr/>
      </w:pPr>
      <w:r>
        <w:rPr/>
        <w:t>Ev:</w:t>
        <w:tab/>
        <w:t>Joh 15,9–11</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Götz Georg, Hilpoltstein, + 1948, 59 J.</w:t>
      </w:r>
    </w:p>
    <w:p>
      <w:pPr>
        <w:pStyle w:val="PriesterSterbetag"/>
        <w:rPr/>
      </w:pPr>
      <w:r>
        <w:rPr/>
        <w:t>Dr. Abt Eugen, Dillingen, + 1963, 60 J.</w:t>
      </w:r>
    </w:p>
    <w:p>
      <w:pPr>
        <w:pStyle w:val="PriesterSterbetag"/>
        <w:rPr/>
      </w:pPr>
      <w:r>
        <w:rPr/>
        <w:t>P. Schreier Gustav ORC, Göggelsbuch, + 1977, 72 J.</w:t>
      </w:r>
    </w:p>
    <w:p>
      <w:pPr>
        <w:pStyle w:val="PriesterSterbetag"/>
        <w:rPr/>
      </w:pPr>
      <w:r>
        <w:rPr/>
      </w:r>
    </w:p>
    <w:p>
      <w:pPr>
        <w:pStyle w:val="Tagestitel"/>
        <w:rPr>
          <w:b w:val="false"/>
          <w:b w:val="false"/>
        </w:rPr>
      </w:pPr>
      <w:r>
        <w:rPr/>
        <w:t>7</w:t>
        <w:tab/>
        <w:t>Fr</w:t>
        <w:tab/>
        <w:t xml:space="preserve">der 5. Osterwoche </w:t>
      </w:r>
      <w:r>
        <w:rPr>
          <w:b w:val="false"/>
        </w:rPr>
        <w:t>(Herz-Jesu-Freitag)</w:t>
      </w:r>
    </w:p>
    <w:p>
      <w:pPr>
        <w:pStyle w:val="Offiziumsangaben"/>
        <w:suppressLineNumbers/>
        <w:rPr/>
      </w:pPr>
      <w:r>
        <w:rPr>
          <w:b/>
        </w:rPr>
        <w:t>Off</w:t>
      </w:r>
      <w:r>
        <w:rPr/>
        <w:tab/>
        <w:t>vom Tag</w:t>
      </w:r>
    </w:p>
    <w:p>
      <w:pPr>
        <w:pStyle w:val="AngabenzurMesse"/>
        <w:suppressLineNumbers/>
        <w:rPr/>
      </w:pPr>
      <w:r>
        <w:rPr/>
        <w:t>W</w:t>
        <w:tab/>
      </w:r>
      <w:r>
        <w:rPr>
          <w:b/>
        </w:rPr>
        <w:t>M</w:t>
      </w:r>
      <w:r>
        <w:rPr/>
        <w:tab/>
        <w:t>vom Tag</w:t>
      </w:r>
    </w:p>
    <w:p>
      <w:pPr>
        <w:pStyle w:val="Lesungsangaben"/>
        <w:suppressLineNumbers/>
        <w:rPr/>
      </w:pPr>
      <w:r>
        <w:rPr/>
        <w:t>L:</w:t>
        <w:tab/>
        <w:t>Apg 15,22–31</w:t>
      </w:r>
    </w:p>
    <w:p>
      <w:pPr>
        <w:pStyle w:val="Lesungsangaben"/>
        <w:suppressLineNumbers/>
        <w:rPr/>
      </w:pPr>
      <w:r>
        <w:rPr/>
        <w:t>Ev:</w:t>
        <w:tab/>
        <w:t>Joh 15,12–17</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Tagestitel"/>
        <w:rPr>
          <w:b w:val="false"/>
          <w:b w:val="false"/>
        </w:rPr>
      </w:pPr>
      <w:r>
        <w:rPr/>
        <w:t>8</w:t>
        <w:tab/>
        <w:t>Sa</w:t>
        <w:tab/>
        <w:t>der 5. Osterwoche</w:t>
      </w:r>
      <w:r>
        <w:rPr>
          <w:b w:val="false"/>
        </w:rPr>
        <w:t xml:space="preserve"> (Herz-Mariä-Samstag)</w:t>
      </w:r>
    </w:p>
    <w:p>
      <w:pPr>
        <w:pStyle w:val="Offiziumsangaben"/>
        <w:suppressLineNumbers/>
        <w:rPr/>
      </w:pPr>
      <w:r>
        <w:rPr>
          <w:b/>
        </w:rPr>
        <w:t>Off</w:t>
      </w:r>
      <w:r>
        <w:rPr/>
        <w:tab/>
        <w:t xml:space="preserve">vom Tag, 1. </w:t>
      </w:r>
      <w:r>
        <w:rPr>
          <w:b/>
        </w:rPr>
        <w:t>Vp</w:t>
      </w:r>
      <w:r>
        <w:rPr/>
        <w:t xml:space="preserve"> vom </w:t>
      </w:r>
      <w:r>
        <w:rPr>
          <w:b/>
        </w:rPr>
        <w:t>So</w:t>
      </w:r>
    </w:p>
    <w:p>
      <w:pPr>
        <w:pStyle w:val="AngabenzurMesse"/>
        <w:suppressLineNumbers/>
        <w:rPr/>
      </w:pPr>
      <w:r>
        <w:rPr/>
        <w:t>W</w:t>
        <w:tab/>
      </w:r>
      <w:r>
        <w:rPr>
          <w:b/>
        </w:rPr>
        <w:t>M</w:t>
      </w:r>
      <w:r>
        <w:rPr/>
        <w:tab/>
        <w:t>vom Tag</w:t>
      </w:r>
    </w:p>
    <w:p>
      <w:pPr>
        <w:pStyle w:val="Lesungsangaben"/>
        <w:suppressLineNumbers/>
        <w:rPr>
          <w:lang w:val="en-GB"/>
        </w:rPr>
      </w:pPr>
      <w:r>
        <w:rPr>
          <w:lang w:val="en-GB"/>
        </w:rPr>
        <w:t>L:</w:t>
        <w:tab/>
        <w:t>Apg 16,1–10</w:t>
      </w:r>
    </w:p>
    <w:p>
      <w:pPr>
        <w:pStyle w:val="Lesungsangaben"/>
        <w:suppressLineNumbers/>
        <w:rPr>
          <w:lang w:val="en-GB"/>
        </w:rPr>
      </w:pPr>
      <w:r>
        <w:rPr>
          <w:lang w:val="en-GB"/>
        </w:rPr>
        <w:t>Ev:</w:t>
        <w:tab/>
        <w:t>Joh 15,18–21</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PriesterSterbetag"/>
        <w:rPr/>
      </w:pPr>
      <w:r>
        <w:rPr/>
      </w:r>
    </w:p>
    <w:p>
      <w:pPr>
        <w:pStyle w:val="PriesterSterbetag"/>
        <w:rPr/>
      </w:pPr>
      <w:r>
        <w:rPr/>
        <w:t>Metschl Melchior, Kipfenberg, + 1949, 61 J.</w:t>
      </w:r>
    </w:p>
    <w:p>
      <w:pPr>
        <w:pStyle w:val="PriesterSterbetag"/>
        <w:rPr/>
      </w:pPr>
      <w:r>
        <w:rPr/>
        <w:t>Zankl Josef, Etting, + 1997, 82 J.</w:t>
      </w:r>
    </w:p>
    <w:p>
      <w:pPr>
        <w:pStyle w:val="PriesterSterbetag"/>
        <w:rPr/>
      </w:pPr>
      <w:r>
        <w:rPr/>
        <w:t>Westinger Max Josef, Hörmannsdorf, + 2002, 88 J.</w:t>
      </w:r>
    </w:p>
    <w:p>
      <w:pPr>
        <w:pStyle w:val="PriesterSterbetag"/>
        <w:rPr/>
      </w:pPr>
      <w:r>
        <w:rPr/>
      </w:r>
    </w:p>
    <w:p>
      <w:pPr>
        <w:pStyle w:val="Hinweis"/>
        <w:rPr>
          <w:b/>
          <w:b/>
        </w:rPr>
      </w:pPr>
      <w:r>
        <w:rPr>
          <w:b/>
        </w:rPr>
        <w:t>Hinweis zur feierlichen Bittprozession (Flurprozession):</w:t>
      </w:r>
    </w:p>
    <w:p>
      <w:pPr>
        <w:pStyle w:val="Hinweis"/>
        <w:rPr/>
      </w:pPr>
      <w:r>
        <w:rPr/>
        <w:t>Die feierliche Bittprozession kann am Sonntag vor oder nach Christi Himmelfahrt gehalten werden. Wenn es die seelsorgerischen Gegebenheiten gestatten, empfiehlt es sich, die Flurprozession nicht am Hochfest Christi Himmelfahrt zu halten.</w:t>
      </w:r>
    </w:p>
    <w:p>
      <w:pPr>
        <w:pStyle w:val="Hinweis"/>
        <w:rPr/>
      </w:pPr>
      <w:r>
        <w:rPr/>
      </w:r>
    </w:p>
    <w:p>
      <w:pPr>
        <w:pStyle w:val="Tagestitel"/>
        <w:rPr>
          <w:b w:val="false"/>
          <w:b w:val="false"/>
        </w:rPr>
      </w:pPr>
      <w:r>
        <w:rPr/>
        <w:t>9</w:t>
        <w:tab/>
        <w:t>So</w:t>
        <w:tab/>
        <w:t xml:space="preserve">+ 6. SONNTAG DER OSTERZEIT </w:t>
      </w:r>
      <w:r>
        <w:rPr>
          <w:b w:val="false"/>
        </w:rPr>
        <w:t>(Muttertag)</w:t>
      </w:r>
    </w:p>
    <w:p>
      <w:pPr>
        <w:pStyle w:val="Offiziumsangaben"/>
        <w:suppressLineNumbers/>
        <w:rPr/>
      </w:pPr>
      <w:r>
        <w:rPr>
          <w:b/>
        </w:rPr>
        <w:t>Off</w:t>
      </w:r>
      <w:r>
        <w:rPr/>
        <w:tab/>
        <w:t>vom Sonntag, 2. Woche, Te Deum</w:t>
      </w:r>
    </w:p>
    <w:p>
      <w:pPr>
        <w:pStyle w:val="AngabenzurMesse"/>
        <w:suppressLineNumbers/>
        <w:rPr/>
      </w:pPr>
      <w:r>
        <w:rPr/>
        <w:t>W</w:t>
        <w:tab/>
      </w:r>
      <w:r>
        <w:rPr>
          <w:b/>
        </w:rPr>
        <w:t>M</w:t>
      </w:r>
      <w:r>
        <w:rPr/>
        <w:tab/>
        <w:t>vom Sonntag, Gl, Cr, Oster-Prf, feierlicher Schlusssegen (MB II 542), Entlassungsruf (MB II 531)</w:t>
      </w:r>
    </w:p>
    <w:p>
      <w:pPr>
        <w:pStyle w:val="Lesungsangaben"/>
        <w:suppressLineNumbers/>
        <w:rPr>
          <w:lang w:val="en-GB"/>
        </w:rPr>
      </w:pPr>
      <w:r>
        <w:rPr>
          <w:lang w:val="en-GB"/>
        </w:rPr>
        <w:t>L 1:</w:t>
        <w:tab/>
        <w:t>Apg 10,25–26.34–35.44–48</w:t>
      </w:r>
    </w:p>
    <w:p>
      <w:pPr>
        <w:pStyle w:val="Lesungsangaben"/>
        <w:suppressLineNumbers/>
        <w:rPr>
          <w:lang w:val="en-GB"/>
        </w:rPr>
      </w:pPr>
      <w:r>
        <w:rPr>
          <w:lang w:val="en-GB"/>
        </w:rPr>
        <w:t>APs:</w:t>
        <w:tab/>
        <w:t>Ps 98,1.2–3b.3c–4 (Kv: vgl. 2; GL 55,1)</w:t>
      </w:r>
    </w:p>
    <w:p>
      <w:pPr>
        <w:pStyle w:val="Lesungsangaben"/>
        <w:suppressLineNumbers/>
        <w:rPr/>
      </w:pPr>
      <w:r>
        <w:rPr/>
        <w:t>L 2:</w:t>
        <w:tab/>
        <w:t>1 Joh 4,7–10</w:t>
      </w:r>
    </w:p>
    <w:p>
      <w:pPr>
        <w:pStyle w:val="Lesungsangaben"/>
        <w:suppressLineNumbers/>
        <w:rPr/>
      </w:pPr>
      <w:r>
        <w:rPr/>
        <w:t>Ev:</w:t>
        <w:tab/>
        <w:t>Joh 15,9–17</w:t>
      </w:r>
    </w:p>
    <w:p>
      <w:pPr>
        <w:pStyle w:val="Hinweis"/>
        <w:rPr>
          <w:bCs/>
        </w:rPr>
      </w:pPr>
      <w:r>
        <w:rPr>
          <w:bCs/>
        </w:rPr>
      </w:r>
    </w:p>
    <w:p>
      <w:pPr>
        <w:pStyle w:val="Hinweis"/>
        <w:rPr/>
      </w:pPr>
      <w:r>
        <w:rPr>
          <w:b/>
        </w:rPr>
        <w:t xml:space="preserve">Hinweis: </w:t>
      </w:r>
      <w:r>
        <w:rPr/>
        <w:t>In der Erzdiözese München-Freising wird heute der Gedenktag der seligen Maria Theresia Gerhardinger (1797-1879) begangen, deren Grab sich in München in der Jakobskirche bei den Armen Schulschwestern am Anger befindet. Ihr Leitwort lautete: Alle Werke Gottes gehen langsam und leidvoll vor sich, dann aber stehen sie desto fester und blühen desto herrlicher.</w:t>
      </w:r>
    </w:p>
    <w:p>
      <w:pPr>
        <w:pStyle w:val="Hinweis"/>
        <w:rPr/>
      </w:pPr>
      <w:r>
        <w:rPr/>
      </w:r>
    </w:p>
    <w:p>
      <w:pPr>
        <w:pStyle w:val="Hinweis"/>
        <w:rPr>
          <w:b/>
          <w:b/>
        </w:rPr>
      </w:pPr>
      <w:r>
        <w:rPr>
          <w:b/>
        </w:rPr>
        <w:t>Hinweise für die Bitttage</w:t>
      </w:r>
    </w:p>
    <w:p>
      <w:pPr>
        <w:pStyle w:val="Hinweis"/>
        <w:numPr>
          <w:ilvl w:val="0"/>
          <w:numId w:val="3"/>
        </w:numPr>
        <w:rPr/>
      </w:pPr>
      <w:r>
        <w:rPr/>
        <w:t>Die Tage vor dem Hochfest Christi Himmelfahrt werden als Bitttage begangen. Alle wesentlichen Bereiche des menschlichen Lebens, alle Gefahren und Sorgen unserer Zeit, die Anliegen der Pfarrgemeinde und der ganzen Kirche sollen in das Gebet einbezogen werden.</w:t>
      </w:r>
    </w:p>
    <w:p>
      <w:pPr>
        <w:pStyle w:val="Hinweis"/>
        <w:numPr>
          <w:ilvl w:val="0"/>
          <w:numId w:val="0"/>
        </w:numPr>
        <w:ind w:left="283" w:hanging="0"/>
        <w:rPr/>
      </w:pPr>
      <w:r>
        <w:rPr/>
        <w:t>Im Anschluss an eine Bittprozession oder in Verbindung mit besonderen Bittgebeten (Allerheiligenlitanei) kann die Bittmesse (MB II 272) gefeiert oder ein Formular aus den Messen für besondere Anliegen ausgewählt werden.</w:t>
      </w:r>
    </w:p>
    <w:p>
      <w:pPr>
        <w:pStyle w:val="Hinweis"/>
        <w:numPr>
          <w:ilvl w:val="0"/>
          <w:numId w:val="5"/>
        </w:numPr>
        <w:tabs>
          <w:tab w:val="clear" w:pos="708"/>
        </w:tabs>
        <w:rPr/>
      </w:pPr>
      <w:r>
        <w:rPr/>
        <w:t xml:space="preserve">Verbindung der Messfeier mit der Allerheiligenlitanei: Eröffnungslied - Begrüßung und Einführung - Allerheiligenlitanei GL Nr. 556,1. (oder 2.) 4. 5. 6. - nach der Anrufung </w:t>
      </w:r>
      <w:r>
        <w:rPr>
          <w:i/>
        </w:rPr>
        <w:t>Am Tage Deiner Wiederkunft.</w:t>
      </w:r>
      <w:r>
        <w:rPr/>
        <w:t xml:space="preserve">.. wird eingefügt </w:t>
      </w:r>
      <w:r>
        <w:rPr>
          <w:i/>
        </w:rPr>
        <w:t>Jesus Christus unser Erlöser - Herr, befreie</w:t>
      </w:r>
      <w:r>
        <w:rPr/>
        <w:t xml:space="preserve"> </w:t>
      </w:r>
      <w:r>
        <w:rPr>
          <w:i/>
        </w:rPr>
        <w:t>uns</w:t>
      </w:r>
      <w:r>
        <w:rPr/>
        <w:t xml:space="preserve"> - darauf folgt sofort das Tagesgebet als Abschluss des Eröffnungsteiles. Anstelle der Fürbitten mit einer kurzen Gebetseinladung</w:t>
      </w:r>
      <w:r>
        <w:rPr>
          <w:i/>
        </w:rPr>
        <w:t xml:space="preserve"> (Lasset</w:t>
      </w:r>
      <w:r>
        <w:rPr/>
        <w:t xml:space="preserve"> uns</w:t>
      </w:r>
      <w:r>
        <w:rPr>
          <w:i/>
        </w:rPr>
        <w:t xml:space="preserve"> beten zu unserem Herrn Jesus Christus</w:t>
      </w:r>
      <w:r>
        <w:rPr/>
        <w:t xml:space="preserve">) Allerheiligenlitanei 3. Teil, GL Nr. 556, 8. (ohne Lamm-Gottes-Ruf) mit Schlussoration </w:t>
      </w:r>
      <w:r>
        <w:rPr>
          <w:i/>
        </w:rPr>
        <w:t>Barmherziger Gott. . .</w:t>
      </w:r>
      <w:r>
        <w:rPr/>
        <w:t xml:space="preserve"> (vgl. dazu Priester- und Gemeindeheft</w:t>
      </w:r>
      <w:r>
        <w:rPr>
          <w:i/>
        </w:rPr>
        <w:t xml:space="preserve"> Bittgottesdienst,</w:t>
      </w:r>
      <w:r>
        <w:rPr/>
        <w:t xml:space="preserve"> Bischöfl. Ordinariat Eichstätt, 1977 bzw.1994).</w:t>
      </w:r>
    </w:p>
    <w:p>
      <w:pPr>
        <w:pStyle w:val="Hinweis"/>
        <w:numPr>
          <w:ilvl w:val="0"/>
          <w:numId w:val="5"/>
        </w:numPr>
        <w:tabs>
          <w:tab w:val="clear" w:pos="708"/>
        </w:tabs>
        <w:rPr/>
      </w:pPr>
      <w:r>
        <w:rPr/>
        <w:t>Gegebenenfalls kann die Bittprozession auch mit einer kurzen Andacht abgeschlossen werden. Dort, wo keine Prozession möglich ist, sollten die Anliegen in der Feier der hl. Messe bzw. in eigenen Abendandachten aufgegriffen werden (Allerheiligenlitanei, Elemente aus der Vorlage</w:t>
      </w:r>
      <w:r>
        <w:rPr>
          <w:i/>
        </w:rPr>
        <w:t xml:space="preserve"> Bittgottesdienst).</w:t>
      </w:r>
    </w:p>
    <w:p>
      <w:pPr>
        <w:pStyle w:val="Hinweis"/>
        <w:numPr>
          <w:ilvl w:val="0"/>
          <w:numId w:val="5"/>
        </w:numPr>
        <w:tabs>
          <w:tab w:val="clear" w:pos="708"/>
        </w:tabs>
        <w:rPr/>
      </w:pPr>
      <w:r>
        <w:rPr/>
        <w:t>Die Bittprozession mit der Allerheiligenlitanei bildet eine Einheit mit der darauffolgenden Messe vom Bitttag. Sollte in einer Kirche eine Vorabendmesse vom H Christi Himmelfahrt stattfinden, so kann diese nicht mit einer vorausgehenden Bittprozession verbunden werden. Im Falle einer Vorabendmesse vom H müsste eine vorausgehende Bittprozession mit einer kurzen Andacht (evtl. mit Wettersegen mit dem Kreuzpartikel) abgeschlossen werden, und die Vorabendmesse deutlich von der Bittandacht abgesetzt sein.</w:t>
      </w:r>
    </w:p>
    <w:p>
      <w:pPr>
        <w:pStyle w:val="Hinweis"/>
        <w:rPr/>
      </w:pPr>
      <w:r>
        <w:rPr/>
      </w:r>
    </w:p>
    <w:p>
      <w:pPr>
        <w:pStyle w:val="Tagestitel"/>
        <w:rPr/>
      </w:pPr>
      <w:r>
        <w:rPr/>
        <w:t>10</w:t>
        <w:tab/>
        <w:t>Mo</w:t>
        <w:tab/>
        <w:t>der 6. Osterwoche</w:t>
      </w:r>
    </w:p>
    <w:p>
      <w:pPr>
        <w:pStyle w:val="Offiziumsangaben"/>
        <w:suppressLineNumbers/>
        <w:rPr/>
      </w:pPr>
      <w:r>
        <w:rPr>
          <w:b/>
        </w:rPr>
        <w:t>Off</w:t>
      </w:r>
      <w:r>
        <w:rPr/>
        <w:tab/>
        <w:t>vom Tag</w:t>
      </w:r>
    </w:p>
    <w:p>
      <w:pPr>
        <w:pStyle w:val="AngabenzurMesse"/>
        <w:suppressLineNumbers/>
        <w:rPr/>
      </w:pPr>
      <w:r>
        <w:rPr/>
        <w:t>W</w:t>
        <w:tab/>
      </w:r>
      <w:r>
        <w:rPr>
          <w:b/>
        </w:rPr>
        <w:t>M</w:t>
      </w:r>
      <w:r>
        <w:rPr/>
        <w:tab/>
        <w:t>vom Tag</w:t>
      </w:r>
    </w:p>
    <w:p>
      <w:pPr>
        <w:pStyle w:val="Lesungsangaben"/>
        <w:suppressLineNumbers/>
        <w:rPr/>
      </w:pPr>
      <w:r>
        <w:rPr/>
        <w:t>L:</w:t>
        <w:tab/>
        <w:t>Apg 16,11–15</w:t>
      </w:r>
    </w:p>
    <w:p>
      <w:pPr>
        <w:pStyle w:val="Lesungsangaben"/>
        <w:suppressLineNumbers/>
        <w:rPr/>
      </w:pPr>
      <w:r>
        <w:rPr/>
        <w:t>Ev:</w:t>
        <w:tab/>
        <w:t>Joh 15,26 – 16,4a</w:t>
      </w:r>
    </w:p>
    <w:p>
      <w:pPr>
        <w:pStyle w:val="AngabenzurMesse"/>
        <w:rPr/>
      </w:pPr>
      <w:r>
        <w:rPr/>
        <w:t>V</w:t>
        <w:tab/>
      </w:r>
      <w:r>
        <w:rPr>
          <w:b/>
        </w:rPr>
        <w:t>M</w:t>
      </w:r>
      <w:r>
        <w:rPr/>
        <w:tab/>
        <w:t>vom Bitttag (vgl. Bittgottesdienst 1977 bzw. 1994, Priesterheft S. 37)</w:t>
      </w:r>
    </w:p>
    <w:p>
      <w:pPr>
        <w:pStyle w:val="Offiziumsangaben"/>
        <w:rPr/>
      </w:pPr>
      <w:r>
        <w:rPr/>
        <w:t>Um Segen für die Fluren MB II 1064ff. bzw. MB II (1988) 1092f. oder MB II 272ff., Hg III Prf So V MB II 406, Wettersegen (MB II 568)</w:t>
      </w:r>
    </w:p>
    <w:p>
      <w:pPr>
        <w:pStyle w:val="Lesungsangaben"/>
        <w:rPr/>
      </w:pPr>
      <w:r>
        <w:rPr/>
        <w:t>L:</w:t>
        <w:tab/>
        <w:t xml:space="preserve">2 Kor 9,8-11 (ML VIII 240f., Lektionar </w:t>
        <w:tab/>
        <w:t>VI/1 373)</w:t>
      </w:r>
    </w:p>
    <w:p>
      <w:pPr>
        <w:pStyle w:val="Lesungsangaben"/>
        <w:rPr/>
      </w:pPr>
      <w:r>
        <w:rPr/>
        <w:t>Ev:</w:t>
        <w:tab/>
        <w:t>Mt 13,1-9 (ML VIII 243f., Lektionar VI/1 374)</w:t>
      </w:r>
    </w:p>
    <w:p>
      <w:pPr>
        <w:pStyle w:val="PriesterSterbetag"/>
        <w:rPr/>
      </w:pPr>
      <w:r>
        <w:rPr/>
      </w:r>
    </w:p>
    <w:p>
      <w:pPr>
        <w:pStyle w:val="PriesterSterbetag"/>
        <w:rPr/>
      </w:pPr>
      <w:r>
        <w:rPr/>
        <w:t>Streidl Karl, Neumarkt, + 1944, 36 J.</w:t>
      </w:r>
    </w:p>
    <w:p>
      <w:pPr>
        <w:pStyle w:val="PriesterSterbetag"/>
        <w:rPr/>
      </w:pPr>
      <w:r>
        <w:rPr/>
        <w:t>Magerl Georg, Klapfenberg, + 1988, 77 J.</w:t>
      </w:r>
    </w:p>
    <w:p>
      <w:pPr>
        <w:pStyle w:val="PriesterSterbetag"/>
        <w:rPr/>
      </w:pPr>
      <w:r>
        <w:rPr/>
        <w:t>Mayer Josef, Ingolstadt, + 2002, 81 J.</w:t>
      </w:r>
    </w:p>
    <w:p>
      <w:pPr>
        <w:pStyle w:val="PriesterSterbetag"/>
        <w:rPr/>
      </w:pPr>
      <w:r>
        <w:rPr/>
      </w:r>
    </w:p>
    <w:p>
      <w:pPr>
        <w:pStyle w:val="Tagestitel"/>
        <w:rPr/>
      </w:pPr>
      <w:r>
        <w:rPr/>
        <w:t>11</w:t>
        <w:tab/>
        <w:t>Di</w:t>
        <w:tab/>
        <w:t>der 6. Osterwoche</w:t>
      </w:r>
    </w:p>
    <w:p>
      <w:pPr>
        <w:pStyle w:val="Offiziumsangaben"/>
        <w:suppressLineNumbers/>
        <w:rPr/>
      </w:pPr>
      <w:r>
        <w:rPr>
          <w:b/>
        </w:rPr>
        <w:t>Off</w:t>
      </w:r>
      <w:r>
        <w:rPr/>
        <w:tab/>
        <w:t>vom Tag</w:t>
      </w:r>
    </w:p>
    <w:p>
      <w:pPr>
        <w:pStyle w:val="AngabenzurMesse"/>
        <w:suppressLineNumbers/>
        <w:rPr/>
      </w:pPr>
      <w:r>
        <w:rPr/>
        <w:t>W</w:t>
        <w:tab/>
      </w:r>
      <w:r>
        <w:rPr>
          <w:b/>
        </w:rPr>
        <w:t>M</w:t>
      </w:r>
      <w:r>
        <w:rPr/>
        <w:tab/>
        <w:t>vom Tag</w:t>
      </w:r>
    </w:p>
    <w:p>
      <w:pPr>
        <w:pStyle w:val="Lesungsangaben"/>
        <w:suppressLineNumbers/>
        <w:rPr/>
      </w:pPr>
      <w:r>
        <w:rPr/>
        <w:t>L:</w:t>
        <w:tab/>
        <w:t>Apg 16,22–34</w:t>
      </w:r>
    </w:p>
    <w:p>
      <w:pPr>
        <w:pStyle w:val="Lesungsangaben"/>
        <w:suppressLineNumbers/>
        <w:rPr/>
      </w:pPr>
      <w:r>
        <w:rPr/>
        <w:t>Ev:</w:t>
        <w:tab/>
        <w:t>Joh 16,5–11</w:t>
      </w:r>
    </w:p>
    <w:p>
      <w:pPr>
        <w:pStyle w:val="AngabenzurMesse"/>
        <w:rPr/>
      </w:pPr>
      <w:r>
        <w:rPr/>
        <w:t>V</w:t>
        <w:tab/>
      </w:r>
      <w:r>
        <w:rPr>
          <w:b/>
        </w:rPr>
        <w:t>M</w:t>
      </w:r>
      <w:r>
        <w:rPr/>
        <w:tab/>
        <w:t>vom Bitttag (vgl. Bittgottesdienst 1977 bzw. 1994, Priesterheft S. 38)</w:t>
      </w:r>
    </w:p>
    <w:p>
      <w:pPr>
        <w:pStyle w:val="Offiziumsangaben"/>
        <w:rPr/>
      </w:pPr>
      <w:r>
        <w:rPr/>
        <w:t>Um Segen für die Arbeit MB II 1062ff. bzw. MB II (1988) 1089ff. oder MB II 272ff., Hg IV mit Prf, feierlicher Schlusssegen JK I (MB II 548)</w:t>
      </w:r>
    </w:p>
    <w:p>
      <w:pPr>
        <w:pStyle w:val="Lesungsangaben"/>
        <w:rPr/>
      </w:pPr>
      <w:r>
        <w:rPr/>
        <w:t>L:</w:t>
        <w:tab/>
        <w:t xml:space="preserve">Gen 1,26-2,3 (ML VIII 170f., Lektionar </w:t>
        <w:tab/>
        <w:t>VI/1 365)</w:t>
      </w:r>
    </w:p>
    <w:p>
      <w:pPr>
        <w:pStyle w:val="Lesungsangaben"/>
        <w:rPr/>
      </w:pPr>
      <w:r>
        <w:rPr/>
        <w:t>Ev:</w:t>
        <w:tab/>
        <w:t xml:space="preserve">Mt 6,31-34 (ML VIII 230; Lektionar VI/1 </w:t>
        <w:tab/>
        <w:t>369f.)</w:t>
      </w:r>
    </w:p>
    <w:p>
      <w:pPr>
        <w:pStyle w:val="PriesterSterbetag"/>
        <w:rPr/>
      </w:pPr>
      <w:r>
        <w:rPr/>
      </w:r>
    </w:p>
    <w:p>
      <w:pPr>
        <w:pStyle w:val="PriesterSterbetag"/>
        <w:rPr/>
      </w:pPr>
      <w:r>
        <w:rPr/>
        <w:t>Zottmann Josef, Absberg, + 1949, 53 J.</w:t>
      </w:r>
    </w:p>
    <w:p>
      <w:pPr>
        <w:pStyle w:val="PriesterSterbetag"/>
        <w:rPr/>
      </w:pPr>
      <w:r>
        <w:rPr/>
        <w:t>Buchner Stephan, Eichstätt, + 1992, 86 J.</w:t>
      </w:r>
    </w:p>
    <w:p>
      <w:pPr>
        <w:pStyle w:val="PriesterSterbetag"/>
        <w:rPr/>
      </w:pPr>
      <w:r>
        <w:rPr/>
      </w:r>
    </w:p>
    <w:p>
      <w:pPr>
        <w:pStyle w:val="Hinweis"/>
        <w:rPr/>
      </w:pPr>
      <w:r>
        <w:rPr>
          <w:b/>
          <w:bCs/>
        </w:rPr>
        <w:t xml:space="preserve">Hinweis: </w:t>
      </w:r>
      <w:r>
        <w:rPr>
          <w:bCs/>
        </w:rPr>
        <w:t xml:space="preserve">In Frankfurt/Main findet vom 12.-16. Mai der 3. ökumenische Kirchentag statt unter dem Leitwort: </w:t>
      </w:r>
      <w:r>
        <w:rPr>
          <w:bCs/>
          <w:i/>
        </w:rPr>
        <w:t>„Schaut hin“ (Vgl. Mk 6,38)</w:t>
      </w:r>
      <w:r>
        <w:rPr>
          <w:bCs/>
        </w:rPr>
        <w:t>:Fürbitte für die Einheit der Christen</w:t>
      </w:r>
    </w:p>
    <w:p>
      <w:pPr>
        <w:pStyle w:val="Hinweis"/>
        <w:rPr>
          <w:bCs/>
        </w:rPr>
      </w:pPr>
      <w:r>
        <w:rPr>
          <w:bCs/>
        </w:rPr>
      </w:r>
    </w:p>
    <w:p>
      <w:pPr>
        <w:pStyle w:val="Tagestitel"/>
        <w:rPr/>
      </w:pPr>
      <w:r>
        <w:rPr/>
        <w:t>12</w:t>
        <w:tab/>
        <w:t>Mi</w:t>
        <w:tab/>
        <w:t>der 6. Osterwoche</w:t>
      </w:r>
    </w:p>
    <w:p>
      <w:pPr>
        <w:pStyle w:val="Tagestitel2"/>
        <w:suppressLineNumbers/>
        <w:rPr/>
      </w:pPr>
      <w:r>
        <w:rPr/>
        <w:t>g</w:t>
        <w:tab/>
        <w:t xml:space="preserve">Hl. Nereus und hl. Achilleus, </w:t>
      </w:r>
      <w:r>
        <w:rPr>
          <w:b w:val="false"/>
        </w:rPr>
        <w:t>Märtyrer</w:t>
      </w:r>
    </w:p>
    <w:p>
      <w:pPr>
        <w:pStyle w:val="Tagestitel2"/>
        <w:suppressLineNumbers/>
        <w:rPr/>
      </w:pPr>
      <w:r>
        <w:rPr/>
        <w:t>g</w:t>
        <w:tab/>
        <w:t xml:space="preserve">Hl. Pankratius, </w:t>
      </w:r>
      <w:r>
        <w:rPr>
          <w:b w:val="false"/>
        </w:rPr>
        <w:t>Märtyrer</w:t>
      </w:r>
    </w:p>
    <w:p>
      <w:pPr>
        <w:pStyle w:val="Offiziumsangaben"/>
        <w:suppressLineNumbers/>
        <w:rPr/>
      </w:pPr>
      <w:r>
        <w:rPr>
          <w:b/>
        </w:rPr>
        <w:t>Off</w:t>
      </w:r>
      <w:r>
        <w:rPr/>
        <w:tab/>
        <w:t>vom Tag oder von einem g</w:t>
      </w:r>
    </w:p>
    <w:p>
      <w:pPr>
        <w:pStyle w:val="OffMessLesAngaben"/>
        <w:suppressLineNumbers/>
        <w:rPr/>
      </w:pPr>
      <w:r>
        <w:rPr/>
        <w:t xml:space="preserve">1. </w:t>
      </w:r>
      <w:r>
        <w:rPr>
          <w:b/>
        </w:rPr>
        <w:t>Vp</w:t>
      </w:r>
      <w:r>
        <w:rPr/>
        <w:t xml:space="preserve"> vom </w:t>
      </w:r>
      <w:r>
        <w:rPr>
          <w:b/>
        </w:rPr>
        <w:t>H</w:t>
      </w:r>
      <w:r>
        <w:rPr/>
        <w:t xml:space="preserve"> Christi Himmelfahrt</w:t>
      </w:r>
    </w:p>
    <w:p>
      <w:pPr>
        <w:pStyle w:val="AngabenzurMesse"/>
        <w:suppressLineNumbers/>
        <w:rPr/>
      </w:pPr>
      <w:r>
        <w:rPr/>
        <w:t>W</w:t>
        <w:tab/>
      </w:r>
      <w:r>
        <w:rPr>
          <w:b/>
        </w:rPr>
        <w:t>M</w:t>
      </w:r>
      <w:r>
        <w:rPr/>
        <w:tab/>
        <w:t>vom Tag</w:t>
      </w:r>
    </w:p>
    <w:p>
      <w:pPr>
        <w:pStyle w:val="Lesungsangaben"/>
        <w:suppressLineNumbers/>
        <w:rPr/>
      </w:pPr>
      <w:r>
        <w:rPr/>
        <w:t>L:</w:t>
        <w:tab/>
        <w:t>Apg 17,15.22 – 18,1</w:t>
      </w:r>
    </w:p>
    <w:p>
      <w:pPr>
        <w:pStyle w:val="Lesungsangaben"/>
        <w:suppressLineNumbers/>
        <w:rPr/>
      </w:pPr>
      <w:r>
        <w:rPr/>
        <w:t>Ev:</w:t>
        <w:tab/>
        <w:t>Joh 16,12–15</w:t>
      </w:r>
    </w:p>
    <w:p>
      <w:pPr>
        <w:pStyle w:val="AngabenzurMesse"/>
        <w:suppressLineNumbers/>
        <w:rPr/>
      </w:pPr>
      <w:r>
        <w:rPr/>
        <w:t>R</w:t>
        <w:tab/>
      </w:r>
      <w:r>
        <w:rPr>
          <w:b/>
        </w:rPr>
        <w:t>M</w:t>
      </w:r>
      <w:r>
        <w:rPr/>
        <w:tab/>
        <w:t xml:space="preserve">von den hl. </w:t>
      </w:r>
      <w:r>
        <w:rPr>
          <w:lang w:val="en-GB"/>
        </w:rPr>
        <w:t>Nereus und Achilleus (Com My)</w:t>
      </w:r>
    </w:p>
    <w:p>
      <w:pPr>
        <w:pStyle w:val="OffMessLesAngaben"/>
        <w:suppressLineNumbers/>
        <w:rPr/>
      </w:pPr>
      <w:r>
        <w:rPr/>
        <w:t>L und Ev vom Tag oder aus den AuswL, z. B.:</w:t>
      </w:r>
    </w:p>
    <w:p>
      <w:pPr>
        <w:pStyle w:val="Lesungsangaben"/>
        <w:suppressLineNumbers/>
        <w:rPr/>
      </w:pPr>
      <w:r>
        <w:rPr/>
        <w:t>L:</w:t>
        <w:tab/>
        <w:t>Offb 7,9–17</w:t>
      </w:r>
    </w:p>
    <w:p>
      <w:pPr>
        <w:pStyle w:val="Lesungsangaben"/>
        <w:suppressLineNumbers/>
        <w:rPr/>
      </w:pPr>
      <w:r>
        <w:rPr/>
        <w:t>Ev:</w:t>
        <w:tab/>
        <w:t>Mt 10,17–22</w:t>
      </w:r>
    </w:p>
    <w:p>
      <w:pPr>
        <w:pStyle w:val="AngabenzurMesse"/>
        <w:suppressLineNumbers/>
        <w:rPr/>
      </w:pPr>
      <w:r>
        <w:rPr/>
        <w:t>R</w:t>
        <w:tab/>
      </w:r>
      <w:r>
        <w:rPr>
          <w:b/>
        </w:rPr>
        <w:t>M</w:t>
      </w:r>
      <w:r>
        <w:rPr/>
        <w:tab/>
        <w:t>vom hl. Pankratius (Com My)</w:t>
      </w:r>
    </w:p>
    <w:p>
      <w:pPr>
        <w:pStyle w:val="OffMessLesAngaben"/>
        <w:suppressLineNumbers/>
        <w:rPr/>
      </w:pPr>
      <w:r>
        <w:rPr/>
        <w:t>L und Ev vom Tag oder aus den AuswL, z. B.:</w:t>
      </w:r>
    </w:p>
    <w:p>
      <w:pPr>
        <w:pStyle w:val="Lesungsangaben"/>
        <w:suppressLineNumbers/>
        <w:rPr>
          <w:lang w:val="en-GB"/>
        </w:rPr>
      </w:pPr>
      <w:r>
        <w:rPr>
          <w:lang w:val="en-GB"/>
        </w:rPr>
        <w:t>L:</w:t>
        <w:tab/>
        <w:t>Offb 19,1.5–9a</w:t>
      </w:r>
    </w:p>
    <w:p>
      <w:pPr>
        <w:pStyle w:val="Lesungsangaben"/>
        <w:suppressLineNumbers/>
        <w:rPr>
          <w:lang w:val="en-GB"/>
        </w:rPr>
      </w:pPr>
      <w:r>
        <w:rPr>
          <w:lang w:val="en-GB"/>
        </w:rPr>
        <w:t>Ev:</w:t>
        <w:tab/>
        <w:t>Mt 11,25–30</w:t>
      </w:r>
    </w:p>
    <w:p>
      <w:pPr>
        <w:pStyle w:val="AngabenzurMesse"/>
        <w:rPr/>
      </w:pPr>
      <w:r>
        <w:rPr/>
        <w:t>V</w:t>
        <w:tab/>
      </w:r>
      <w:r>
        <w:rPr>
          <w:b/>
        </w:rPr>
        <w:t>M</w:t>
      </w:r>
      <w:r>
        <w:rPr/>
        <w:tab/>
        <w:t>vom Bitttag (vgl. Bittgottesdienst 1977 bzw. 1994, Priesterheft S. 40)</w:t>
      </w:r>
    </w:p>
    <w:p>
      <w:pPr>
        <w:pStyle w:val="Offiziumsangaben"/>
        <w:rPr/>
      </w:pPr>
      <w:r>
        <w:rPr/>
        <w:t>Um Gottes Hilfe in den Sorgen und Nöten unserer Zeit MB II 1078f. bzw. MB II (1988) 1108f., Hg II mit Prf Wochentage II MB II 442, Segensgebet MB II 570, 10 oder 571, 11 (571, 14)</w:t>
      </w:r>
    </w:p>
    <w:p>
      <w:pPr>
        <w:pStyle w:val="Lesungsangaben"/>
        <w:rPr/>
      </w:pPr>
      <w:r>
        <w:rPr/>
        <w:t>L:</w:t>
        <w:tab/>
        <w:t xml:space="preserve">Dan 3,25.34-43 (ML VIII 149; Lektionar </w:t>
        <w:tab/>
        <w:t xml:space="preserve">VI/1 416f.) oder Röm 8,31b-39 (ML VIII </w:t>
        <w:tab/>
        <w:t>98f.; Lektionar VI/1 420f.)</w:t>
      </w:r>
    </w:p>
    <w:p>
      <w:pPr>
        <w:pStyle w:val="Lesungsangaben"/>
        <w:rPr/>
      </w:pPr>
      <w:r>
        <w:rPr/>
        <w:t>Ev:</w:t>
        <w:tab/>
        <w:t xml:space="preserve">Mt 7,7-11 (ML VIII 283; Lektionar VI/1 </w:t>
        <w:tab/>
        <w:t>422) oder Lk 11,5-13 (ML VIII 300f.)</w:t>
      </w:r>
    </w:p>
    <w:p>
      <w:pPr>
        <w:pStyle w:val="PriesterSterbetag"/>
        <w:rPr/>
      </w:pPr>
      <w:r>
        <w:rPr/>
      </w:r>
    </w:p>
    <w:p>
      <w:pPr>
        <w:pStyle w:val="PriesterSterbetag"/>
        <w:rPr/>
      </w:pPr>
      <w:r>
        <w:rPr/>
        <w:t>Bittner Franz Xaver, Gaimersheim, + 1940, 67 J.</w:t>
      </w:r>
    </w:p>
    <w:p>
      <w:pPr>
        <w:pStyle w:val="PriesterSterbetag"/>
        <w:rPr/>
      </w:pPr>
      <w:r>
        <w:rPr/>
        <w:t>Lang Anton, Woffenbach, + 1999, 71 J.</w:t>
      </w:r>
    </w:p>
    <w:p>
      <w:pPr>
        <w:pStyle w:val="PriesterSterbetag"/>
        <w:rPr/>
      </w:pPr>
      <w:r>
        <w:rPr/>
      </w:r>
    </w:p>
    <w:p>
      <w:pPr>
        <w:pStyle w:val="Tagestitel"/>
        <w:rPr/>
      </w:pPr>
      <w:r>
        <w:rPr/>
        <w:t>13</w:t>
        <w:tab/>
        <w:t>Do</w:t>
        <w:tab/>
        <w:t>+ CHRISTI HIMMELFAHRT</w:t>
      </w:r>
    </w:p>
    <w:p>
      <w:pPr>
        <w:pStyle w:val="Tagestitel2"/>
        <w:suppressLineNumbers/>
        <w:rPr/>
      </w:pPr>
      <w:r>
        <w:rPr/>
        <w:t>H</w:t>
        <w:tab/>
      </w:r>
      <w:r>
        <w:rPr>
          <w:b w:val="false"/>
        </w:rPr>
        <w:t>Der g Unserer Lieben Frau von Fatima entfällt in diesem Jahr.</w:t>
      </w:r>
    </w:p>
    <w:p>
      <w:pPr>
        <w:pStyle w:val="Offiziumsangaben2"/>
        <w:suppressLineNumbers/>
        <w:rPr/>
      </w:pPr>
      <w:r>
        <w:rPr/>
        <w:tab/>
      </w:r>
      <w:r>
        <w:rPr>
          <w:b/>
        </w:rPr>
        <w:t>Off</w:t>
      </w:r>
      <w:r>
        <w:rPr/>
        <w:tab/>
        <w:t>vom H, Te Deum</w:t>
      </w:r>
    </w:p>
    <w:p>
      <w:pPr>
        <w:pStyle w:val="AngabenzurMesse"/>
        <w:suppressLineNumbers/>
        <w:rPr/>
      </w:pPr>
      <w:r>
        <w:rPr/>
        <w:t>W</w:t>
        <w:tab/>
      </w:r>
      <w:r>
        <w:rPr>
          <w:b/>
        </w:rPr>
        <w:t>M</w:t>
      </w:r>
      <w:r>
        <w:rPr/>
        <w:tab/>
        <w:t>vom H, Gl, Cr, eig Prf, in den Hg I–III eig Einschub, feierlicher Schlusssegen (MB II 544), Entlassungsruf (MB II 531)</w:t>
      </w:r>
    </w:p>
    <w:p>
      <w:pPr>
        <w:pStyle w:val="Lesungsangaben"/>
        <w:suppressLineNumbers/>
        <w:rPr>
          <w:lang w:val="en-GB"/>
        </w:rPr>
      </w:pPr>
      <w:r>
        <w:rPr>
          <w:lang w:val="en-GB"/>
        </w:rPr>
        <w:t>L 1:</w:t>
        <w:tab/>
        <w:t>Apg 1,1–11</w:t>
      </w:r>
    </w:p>
    <w:p>
      <w:pPr>
        <w:pStyle w:val="Lesungsangaben"/>
        <w:suppressLineNumbers/>
        <w:rPr>
          <w:lang w:val="en-GB"/>
        </w:rPr>
      </w:pPr>
      <w:r>
        <w:rPr>
          <w:lang w:val="en-GB"/>
        </w:rPr>
        <w:t>APs:</w:t>
        <w:tab/>
        <w:t>Ps 47,2–3.6–7.8–9 (Kv: vgl. 6; GL 340)</w:t>
      </w:r>
    </w:p>
    <w:p>
      <w:pPr>
        <w:pStyle w:val="Lesungsangaben"/>
        <w:suppressLineNumbers/>
        <w:rPr/>
      </w:pPr>
      <w:r>
        <w:rPr/>
        <w:t>L 2:</w:t>
        <w:tab/>
        <w:t>Eph 1,17–23 oder 4,1–13 (oder 4,1–7.11–13)</w:t>
      </w:r>
    </w:p>
    <w:p>
      <w:pPr>
        <w:pStyle w:val="Lesungsangaben"/>
        <w:suppressLineNumbers/>
        <w:rPr/>
      </w:pPr>
      <w:r>
        <w:rPr/>
        <w:t>Ev:</w:t>
        <w:tab/>
        <w:t>Mk 16,15–20</w:t>
      </w:r>
    </w:p>
    <w:p>
      <w:pPr>
        <w:pStyle w:val="PriesterSterbetag"/>
        <w:rPr/>
      </w:pPr>
      <w:r>
        <w:rPr/>
      </w:r>
    </w:p>
    <w:p>
      <w:pPr>
        <w:pStyle w:val="PriesterSterbetag"/>
        <w:rPr/>
      </w:pPr>
      <w:r>
        <w:rPr/>
        <w:t>Mahle Eberhard, Absberg, + 1952, 84 J.</w:t>
      </w:r>
    </w:p>
    <w:p>
      <w:pPr>
        <w:pStyle w:val="PriesterSterbetag"/>
        <w:rPr/>
      </w:pPr>
      <w:r>
        <w:rPr/>
        <w:t>Trummer Josef, Monheim, + 1976, 65 J.</w:t>
      </w:r>
    </w:p>
    <w:p>
      <w:pPr>
        <w:pStyle w:val="PriesterSterbetag"/>
        <w:rPr/>
      </w:pPr>
      <w:r>
        <w:rPr/>
        <w:t>Richter Artur, Eichstätt, + 1990, 62 J.</w:t>
      </w:r>
    </w:p>
    <w:p>
      <w:pPr>
        <w:pStyle w:val="PriesterSterbetag"/>
        <w:rPr/>
      </w:pPr>
      <w:r>
        <w:rPr/>
        <w:t>Dr. Dörr Friedrich, Eichstätt, + 1993, 85 J.</w:t>
      </w:r>
    </w:p>
    <w:p>
      <w:pPr>
        <w:pStyle w:val="PriesterSterbetag"/>
        <w:rPr/>
      </w:pPr>
      <w:r>
        <w:rPr/>
      </w:r>
    </w:p>
    <w:p>
      <w:pPr>
        <w:pStyle w:val="Hinweis"/>
        <w:jc w:val="center"/>
        <w:rPr>
          <w:b/>
          <w:b/>
        </w:rPr>
      </w:pPr>
      <w:r>
        <w:rPr>
          <w:b/>
        </w:rPr>
        <w:t>Hinweis auf die Pfingstnovene</w:t>
      </w:r>
    </w:p>
    <w:p>
      <w:pPr>
        <w:pStyle w:val="Hinweis"/>
        <w:rPr/>
      </w:pPr>
      <w:r>
        <w:rPr/>
        <w:t xml:space="preserve">Die Tage zwischen dem Hochfest Christi Himmelfahrt und dem Pfingstfest </w:t>
      </w:r>
      <w:r>
        <w:rPr>
          <w:b/>
        </w:rPr>
        <w:t>(Pfingstnovene)</w:t>
      </w:r>
      <w:r>
        <w:rPr/>
        <w:t xml:space="preserve"> sollen in besonderer Weise der Vorbereitung auf das Pfingstfest dienen. Das Pfingstfest hat keine eigene Oktav mehr. Aber die Tage zwischen Christi Himmelfahrt und Pfingsten sind auch durch die Texte der Messfeiern stärker auf das Kommen des Heiligen Geistes ausgerichtet; deshalb sollten in diesen Tagen auch die Gesänge bei der Messfeier diesem Anliegen Rechnung tragen. Die Bitte um den Heiligen Geist soll in diesen Tagen immer wieder anklingen.</w:t>
      </w:r>
    </w:p>
    <w:p>
      <w:pPr>
        <w:pStyle w:val="Hinweis"/>
        <w:rPr/>
      </w:pPr>
      <w:r>
        <w:rPr/>
        <w:t>Vielerorts wird in dieser Zeit um die Einheit der Christen gebetet. Außerdem stellt „Renovabis“ alljährlich ein Gebetsheft für eine Pfingstnovene bereit (siehe: www.pfingstnovene.de)</w:t>
      </w:r>
    </w:p>
    <w:p>
      <w:pPr>
        <w:pStyle w:val="Hinweis"/>
        <w:rPr/>
      </w:pPr>
      <w:r>
        <w:rPr/>
        <w:t>Die Osterkerze bleibt bis Pfingsten (d. h. bis zum Ende der Osterzeit) im Altarraum neben dem Ambo und wird bei Gottesdiensten wie bisher angezündet.</w:t>
      </w:r>
    </w:p>
    <w:p>
      <w:pPr>
        <w:pStyle w:val="Hinweis"/>
        <w:rPr/>
      </w:pPr>
      <w:r>
        <w:rPr/>
      </w:r>
    </w:p>
    <w:p>
      <w:pPr>
        <w:pStyle w:val="Tagestitel"/>
        <w:rPr/>
      </w:pPr>
      <w:r>
        <w:rPr/>
        <w:t>14</w:t>
        <w:tab/>
        <w:t>Fr</w:t>
        <w:tab/>
        <w:t>der 6. Osterwoche</w:t>
      </w:r>
    </w:p>
    <w:p>
      <w:pPr>
        <w:pStyle w:val="Offiziumsangaben"/>
        <w:suppressLineNumbers/>
        <w:rPr/>
      </w:pPr>
      <w:r>
        <w:rPr>
          <w:b/>
        </w:rPr>
        <w:t>Off</w:t>
      </w:r>
      <w:r>
        <w:rPr/>
        <w:tab/>
        <w:t>vom Tag</w:t>
      </w:r>
    </w:p>
    <w:p>
      <w:pPr>
        <w:pStyle w:val="AngabenzurMesse"/>
        <w:suppressLineNumbers/>
        <w:rPr/>
      </w:pPr>
      <w:r>
        <w:rPr/>
        <w:t>W</w:t>
        <w:tab/>
      </w:r>
      <w:r>
        <w:rPr>
          <w:b/>
        </w:rPr>
        <w:t>M</w:t>
      </w:r>
      <w:r>
        <w:rPr/>
        <w:tab/>
        <w:t>vom Tag, Oster-Prf oder Prf Himmelfahrt</w:t>
      </w:r>
    </w:p>
    <w:p>
      <w:pPr>
        <w:pStyle w:val="Lesungsangaben"/>
        <w:suppressLineNumbers/>
        <w:rPr>
          <w:lang w:val="en-GB"/>
        </w:rPr>
      </w:pPr>
      <w:r>
        <w:rPr>
          <w:lang w:val="en-GB"/>
        </w:rPr>
        <w:t>L:</w:t>
        <w:tab/>
        <w:t>Apg 18,9–18</w:t>
      </w:r>
    </w:p>
    <w:p>
      <w:pPr>
        <w:pStyle w:val="Lesungsangaben"/>
        <w:suppressLineNumbers/>
        <w:rPr>
          <w:lang w:val="en-GB"/>
        </w:rPr>
      </w:pPr>
      <w:r>
        <w:rPr>
          <w:lang w:val="en-GB"/>
        </w:rPr>
        <w:t>Ev:</w:t>
        <w:tab/>
        <w:t>Joh 16,20–23a</w:t>
      </w:r>
    </w:p>
    <w:p>
      <w:pPr>
        <w:pStyle w:val="Hinweis"/>
        <w:rPr>
          <w:lang w:val="en-GB"/>
        </w:rPr>
      </w:pPr>
      <w:r>
        <w:rPr>
          <w:lang w:val="en-GB"/>
        </w:rPr>
      </w:r>
    </w:p>
    <w:p>
      <w:pPr>
        <w:pStyle w:val="Tagestitel"/>
        <w:rPr/>
      </w:pPr>
      <w:r>
        <w:rPr>
          <w:lang w:val="en-GB"/>
        </w:rPr>
        <w:t>15</w:t>
        <w:tab/>
        <w:t>Sa</w:t>
        <w:tab/>
        <w:t xml:space="preserve">der 6. </w:t>
      </w:r>
      <w:r>
        <w:rPr/>
        <w:t>Osterwoche</w:t>
      </w:r>
    </w:p>
    <w:p>
      <w:pPr>
        <w:pStyle w:val="Offiziumsangaben"/>
        <w:suppressLineNumbers/>
        <w:rPr/>
      </w:pPr>
      <w:r>
        <w:rPr>
          <w:b/>
        </w:rPr>
        <w:t>Off</w:t>
      </w:r>
      <w:r>
        <w:rPr/>
        <w:tab/>
        <w:t xml:space="preserve">vom Tag, 1. </w:t>
      </w:r>
      <w:r>
        <w:rPr>
          <w:b/>
        </w:rPr>
        <w:t>Vp</w:t>
      </w:r>
      <w:r>
        <w:rPr/>
        <w:t xml:space="preserve"> vom </w:t>
      </w:r>
      <w:r>
        <w:rPr>
          <w:b/>
        </w:rPr>
        <w:t>So</w:t>
      </w:r>
    </w:p>
    <w:p>
      <w:pPr>
        <w:pStyle w:val="AngabenzurMesse"/>
        <w:suppressLineNumbers/>
        <w:rPr/>
      </w:pPr>
      <w:r>
        <w:rPr/>
        <w:t>W</w:t>
        <w:tab/>
      </w:r>
      <w:r>
        <w:rPr>
          <w:b/>
        </w:rPr>
        <w:t>M</w:t>
      </w:r>
      <w:r>
        <w:rPr/>
        <w:tab/>
        <w:t>vom Tag, Oster-Prf oder Prf Himmelfahrt</w:t>
      </w:r>
    </w:p>
    <w:p>
      <w:pPr>
        <w:pStyle w:val="Lesungsangaben"/>
        <w:suppressLineNumbers/>
        <w:rPr>
          <w:lang w:val="en-GB"/>
        </w:rPr>
      </w:pPr>
      <w:r>
        <w:rPr>
          <w:lang w:val="en-GB"/>
        </w:rPr>
        <w:t>L:</w:t>
        <w:tab/>
        <w:t>Apg 18,23–28</w:t>
      </w:r>
    </w:p>
    <w:p>
      <w:pPr>
        <w:pStyle w:val="Lesungsangaben"/>
        <w:suppressLineNumbers/>
        <w:rPr>
          <w:lang w:val="en-GB"/>
        </w:rPr>
      </w:pPr>
      <w:r>
        <w:rPr>
          <w:lang w:val="en-GB"/>
        </w:rPr>
        <w:t>Ev:</w:t>
        <w:tab/>
        <w:t>Joh 16,23b–28</w:t>
      </w:r>
    </w:p>
    <w:p>
      <w:pPr>
        <w:pStyle w:val="PriesterSterbetag"/>
        <w:rPr>
          <w:lang w:val="en-GB"/>
        </w:rPr>
      </w:pPr>
      <w:r>
        <w:rPr>
          <w:lang w:val="en-GB"/>
        </w:rPr>
      </w:r>
    </w:p>
    <w:p>
      <w:pPr>
        <w:pStyle w:val="PriesterSterbetag"/>
        <w:rPr/>
      </w:pPr>
      <w:r>
        <w:rPr/>
        <w:t>Gail Johannes, Ellingen, + 1937, 76 J.</w:t>
      </w:r>
    </w:p>
    <w:p>
      <w:pPr>
        <w:pStyle w:val="PriesterSterbetag"/>
        <w:rPr/>
      </w:pPr>
      <w:r>
        <w:rPr/>
        <w:t>Uebler Johann Georg, Edelsfeld, + 1981, 74 J.</w:t>
      </w:r>
    </w:p>
    <w:p>
      <w:pPr>
        <w:pStyle w:val="PriesterSterbetag"/>
        <w:rPr/>
      </w:pPr>
      <w:r>
        <w:rPr/>
        <w:t>P. Mayer Blasius MSC, Eichstätt u. Donauwörth, + 2020, 84 J.</w:t>
      </w:r>
    </w:p>
    <w:p>
      <w:pPr>
        <w:pStyle w:val="PriesterSterbetag"/>
        <w:rPr/>
      </w:pPr>
      <w:r>
        <w:rPr/>
      </w:r>
    </w:p>
    <w:p>
      <w:pPr>
        <w:pStyle w:val="Tagestitel"/>
        <w:rPr/>
      </w:pPr>
      <w:r>
        <w:rPr/>
        <w:t>16</w:t>
        <w:tab/>
        <w:t>So</w:t>
        <w:tab/>
        <w:t>+ 7. SONNTAG DER OSTERZEIT</w:t>
      </w:r>
    </w:p>
    <w:p>
      <w:pPr>
        <w:pStyle w:val="AllgBemerkungenoEinzug"/>
        <w:suppressLineNumbers/>
        <w:rPr/>
      </w:pPr>
      <w:r>
        <w:rPr/>
        <w:t>Der g des hl. Johannes Nepomuk entfällt in diesem Jahr.</w:t>
      </w:r>
    </w:p>
    <w:p>
      <w:pPr>
        <w:pStyle w:val="Offiziumsangaben"/>
        <w:suppressLineNumbers/>
        <w:rPr/>
      </w:pPr>
      <w:r>
        <w:rPr>
          <w:b/>
        </w:rPr>
        <w:t>Off</w:t>
      </w:r>
      <w:r>
        <w:rPr/>
        <w:tab/>
        <w:t>vom Sonntag, 3. Woche, Te Deum</w:t>
      </w:r>
    </w:p>
    <w:p>
      <w:pPr>
        <w:pStyle w:val="AngabenzurMesse"/>
        <w:suppressLineNumbers/>
        <w:rPr/>
      </w:pPr>
      <w:r>
        <w:rPr/>
        <w:t>W</w:t>
        <w:tab/>
      </w:r>
      <w:r>
        <w:rPr>
          <w:b/>
        </w:rPr>
        <w:t>M</w:t>
      </w:r>
      <w:r>
        <w:rPr/>
        <w:tab/>
        <w:t>vom Sonntag, Gl, Cr, Oster-Prf oder Prf Himmelfahrt, feierlicher Schlusssegen (MB II 542 oder 544), Entlassungsruf (MB II 531)</w:t>
      </w:r>
    </w:p>
    <w:p>
      <w:pPr>
        <w:pStyle w:val="Lesungsangaben"/>
        <w:suppressLineNumbers/>
        <w:rPr>
          <w:lang w:val="en-GB"/>
        </w:rPr>
      </w:pPr>
      <w:r>
        <w:rPr>
          <w:lang w:val="en-GB"/>
        </w:rPr>
        <w:t>L 1:</w:t>
        <w:tab/>
        <w:t>Apg 1,15–17.20a.c–26</w:t>
      </w:r>
    </w:p>
    <w:p>
      <w:pPr>
        <w:pStyle w:val="Lesungsangaben"/>
        <w:suppressLineNumbers/>
        <w:rPr>
          <w:lang w:val="en-GB"/>
        </w:rPr>
      </w:pPr>
      <w:r>
        <w:rPr>
          <w:lang w:val="en-GB"/>
        </w:rPr>
        <w:t>APs:</w:t>
        <w:tab/>
        <w:t>Ps 103,1–2.11–12.19–20b (Kv: 19a; GL 79,1)</w:t>
      </w:r>
    </w:p>
    <w:p>
      <w:pPr>
        <w:pStyle w:val="Lesungsangaben"/>
        <w:suppressLineNumbers/>
        <w:rPr>
          <w:lang w:val="en-GB"/>
        </w:rPr>
      </w:pPr>
      <w:r>
        <w:rPr>
          <w:lang w:val="en-GB"/>
        </w:rPr>
        <w:t>L 2:</w:t>
        <w:tab/>
        <w:t>1 Joh 4,11–16</w:t>
      </w:r>
    </w:p>
    <w:p>
      <w:pPr>
        <w:pStyle w:val="Lesungsangaben"/>
        <w:suppressLineNumbers/>
        <w:rPr>
          <w:lang w:val="en-GB"/>
        </w:rPr>
      </w:pPr>
      <w:r>
        <w:rPr>
          <w:lang w:val="en-GB"/>
        </w:rPr>
        <w:t>Ev:</w:t>
        <w:tab/>
        <w:t>Joh 17,6a.11b–19</w:t>
      </w:r>
    </w:p>
    <w:p>
      <w:pPr>
        <w:pStyle w:val="PriesterSterbetag"/>
        <w:rPr>
          <w:lang w:val="en-GB"/>
        </w:rPr>
      </w:pPr>
      <w:r>
        <w:rPr>
          <w:lang w:val="en-GB"/>
        </w:rPr>
      </w:r>
    </w:p>
    <w:p>
      <w:pPr>
        <w:pStyle w:val="PriesterSterbetag"/>
        <w:rPr/>
      </w:pPr>
      <w:r>
        <w:rPr/>
        <w:t>Dr. Fick Gustav, Ingolstadt, + 1957, 79 J.</w:t>
      </w:r>
    </w:p>
    <w:p>
      <w:pPr>
        <w:pStyle w:val="PriesterSterbetag"/>
        <w:rPr/>
      </w:pPr>
      <w:r>
        <w:rPr/>
        <w:t>Smolnik Max, Fiegenstall, + 1970, 87 J.</w:t>
      </w:r>
    </w:p>
    <w:p>
      <w:pPr>
        <w:pStyle w:val="PriesterSterbetag"/>
        <w:rPr/>
      </w:pPr>
      <w:r>
        <w:rPr/>
        <w:t>Meyer Ludwig, Batzhausen, + 1992, 88 J.</w:t>
      </w:r>
    </w:p>
    <w:p>
      <w:pPr>
        <w:pStyle w:val="PriesterSterbetag"/>
        <w:rPr/>
      </w:pPr>
      <w:r>
        <w:rPr/>
        <w:t>Feil Josef, Ingolstadt-Mailing, + 1993, 68 J.</w:t>
      </w:r>
    </w:p>
    <w:p>
      <w:pPr>
        <w:pStyle w:val="PriesterSterbetag"/>
        <w:rPr/>
      </w:pPr>
      <w:r>
        <w:rPr/>
      </w:r>
    </w:p>
    <w:p>
      <w:pPr>
        <w:pStyle w:val="Hinweis"/>
        <w:rPr>
          <w:b/>
          <w:b/>
        </w:rPr>
      </w:pPr>
      <w:r>
        <w:rPr>
          <w:b/>
        </w:rPr>
        <w:t>Hinweis auf die Quatemberwoche</w:t>
      </w:r>
    </w:p>
    <w:p>
      <w:pPr>
        <w:pStyle w:val="Hinweis"/>
        <w:rPr/>
      </w:pPr>
      <w:r>
        <w:rPr/>
        <w:t xml:space="preserve">Die Woche vor Pfingsten wird als </w:t>
      </w:r>
      <w:r>
        <w:rPr>
          <w:b/>
        </w:rPr>
        <w:t>Quatemberwoche</w:t>
      </w:r>
      <w:r>
        <w:rPr/>
        <w:t xml:space="preserve"> begangen (vgl. Bemerkung am 1. Fastensonntag).</w:t>
      </w:r>
    </w:p>
    <w:p>
      <w:pPr>
        <w:pStyle w:val="Hinweis"/>
        <w:rPr/>
      </w:pPr>
      <w:r>
        <w:rPr/>
        <w:t>In der Woche vor Pfingsten vermehrtes Gebet um die Einheit in der Kirche und Gebet um die Einheit im Glauben mit den anderen christlichen Glaubensgemeinschaften.</w:t>
      </w:r>
    </w:p>
    <w:p>
      <w:pPr>
        <w:pStyle w:val="Hinweis"/>
        <w:rPr/>
      </w:pPr>
      <w:r>
        <w:rPr/>
        <w:t>(Vgl. auch die Vorbemerkung MB I 78*/45-47 und die eigene Quatembermesse MB II 267.)</w:t>
      </w:r>
    </w:p>
    <w:p>
      <w:pPr>
        <w:pStyle w:val="Hinweis"/>
        <w:rPr/>
      </w:pPr>
      <w:r>
        <w:rPr/>
      </w:r>
    </w:p>
    <w:p>
      <w:pPr>
        <w:pStyle w:val="Tagestitel"/>
        <w:rPr/>
      </w:pPr>
      <w:r>
        <w:rPr/>
        <w:t>17</w:t>
        <w:tab/>
        <w:t>Mo</w:t>
        <w:tab/>
        <w:t>der 7. Osterwoche</w:t>
      </w:r>
    </w:p>
    <w:p>
      <w:pPr>
        <w:pStyle w:val="Offiziumsangaben"/>
        <w:suppressLineNumbers/>
        <w:rPr/>
      </w:pPr>
      <w:r>
        <w:rPr>
          <w:b/>
        </w:rPr>
        <w:t>Off</w:t>
      </w:r>
      <w:r>
        <w:rPr/>
        <w:tab/>
        <w:t>vom Tag</w:t>
      </w:r>
    </w:p>
    <w:p>
      <w:pPr>
        <w:pStyle w:val="AngabenzurMesse"/>
        <w:suppressLineNumbers/>
        <w:rPr/>
      </w:pPr>
      <w:r>
        <w:rPr/>
        <w:t>W</w:t>
        <w:tab/>
      </w:r>
      <w:r>
        <w:rPr>
          <w:b/>
        </w:rPr>
        <w:t>M</w:t>
      </w:r>
      <w:r>
        <w:rPr/>
        <w:tab/>
        <w:t>vom Tag, Oster-Prf oder Prf Himmelfahrt</w:t>
      </w:r>
    </w:p>
    <w:p>
      <w:pPr>
        <w:pStyle w:val="Lesungsangaben"/>
        <w:suppressLineNumbers/>
        <w:rPr/>
      </w:pPr>
      <w:r>
        <w:rPr/>
        <w:t>L:</w:t>
        <w:tab/>
        <w:t>Apg 19,1–8</w:t>
      </w:r>
    </w:p>
    <w:p>
      <w:pPr>
        <w:pStyle w:val="Lesungsangaben"/>
        <w:suppressLineNumbers/>
        <w:rPr/>
      </w:pPr>
      <w:r>
        <w:rPr/>
        <w:t>Ev:</w:t>
        <w:tab/>
        <w:t>Joh 16,29–33</w:t>
      </w:r>
    </w:p>
    <w:p>
      <w:pPr>
        <w:pStyle w:val="PriesterSterbetag"/>
        <w:rPr/>
      </w:pPr>
      <w:r>
        <w:rPr/>
      </w:r>
    </w:p>
    <w:p>
      <w:pPr>
        <w:pStyle w:val="PriesterSterbetag"/>
        <w:rPr/>
      </w:pPr>
      <w:r>
        <w:rPr/>
        <w:t>Welker Karl, Lauterhofen, + 1993, 78 J.</w:t>
      </w:r>
    </w:p>
    <w:p>
      <w:pPr>
        <w:pStyle w:val="PriesterSterbetag"/>
        <w:rPr/>
      </w:pPr>
      <w:r>
        <w:rPr/>
        <w:t>Feihl Alois, Stirn, + 2012, 81 J.</w:t>
      </w:r>
    </w:p>
    <w:p>
      <w:pPr>
        <w:pStyle w:val="PriesterSterbetag"/>
        <w:rPr/>
      </w:pPr>
      <w:r>
        <w:rPr/>
      </w:r>
    </w:p>
    <w:p>
      <w:pPr>
        <w:pStyle w:val="Tagestitel"/>
        <w:rPr/>
      </w:pPr>
      <w:r>
        <w:rPr/>
        <w:t>18</w:t>
        <w:tab/>
        <w:t>Di</w:t>
        <w:tab/>
        <w:t>der 7. Osterwoche</w:t>
      </w:r>
    </w:p>
    <w:p>
      <w:pPr>
        <w:pStyle w:val="Tagestitel2"/>
        <w:suppressLineNumbers/>
        <w:rPr/>
      </w:pPr>
      <w:r>
        <w:rPr/>
        <w:t>g</w:t>
        <w:tab/>
        <w:t xml:space="preserve">Hl. Johannes I., </w:t>
      </w:r>
      <w:r>
        <w:rPr>
          <w:b w:val="false"/>
        </w:rPr>
        <w:t>Papst, Märtyrer</w:t>
      </w:r>
    </w:p>
    <w:p>
      <w:pPr>
        <w:pStyle w:val="Offiziumsangaben"/>
        <w:suppressLineNumbers/>
        <w:rPr/>
      </w:pPr>
      <w:r>
        <w:rPr>
          <w:b/>
        </w:rPr>
        <w:t>Off</w:t>
      </w:r>
      <w:r>
        <w:rPr/>
        <w:tab/>
        <w:t>vom Tag oder vom g</w:t>
      </w:r>
    </w:p>
    <w:p>
      <w:pPr>
        <w:pStyle w:val="AngabenzurMesse"/>
        <w:suppressLineNumbers/>
        <w:rPr/>
      </w:pPr>
      <w:r>
        <w:rPr/>
        <w:t>W</w:t>
        <w:tab/>
      </w:r>
      <w:r>
        <w:rPr>
          <w:b/>
        </w:rPr>
        <w:t>M</w:t>
      </w:r>
      <w:r>
        <w:rPr/>
        <w:tab/>
        <w:t>vom Tag, Oster-Prf oder Prf Himmelfahrt</w:t>
      </w:r>
    </w:p>
    <w:p>
      <w:pPr>
        <w:pStyle w:val="Lesungsangaben"/>
        <w:suppressLineNumbers/>
        <w:rPr>
          <w:lang w:val="en-GB"/>
        </w:rPr>
      </w:pPr>
      <w:r>
        <w:rPr>
          <w:lang w:val="en-GB"/>
        </w:rPr>
        <w:t>L:</w:t>
        <w:tab/>
        <w:t>Apg 20,17–27</w:t>
      </w:r>
    </w:p>
    <w:p>
      <w:pPr>
        <w:pStyle w:val="Lesungsangaben"/>
        <w:suppressLineNumbers/>
        <w:rPr>
          <w:lang w:val="en-GB"/>
        </w:rPr>
      </w:pPr>
      <w:r>
        <w:rPr>
          <w:lang w:val="en-GB"/>
        </w:rPr>
        <w:t>Ev:</w:t>
        <w:tab/>
        <w:t>Joh 17,1–11a</w:t>
      </w:r>
    </w:p>
    <w:p>
      <w:pPr>
        <w:pStyle w:val="AngabenzurMesse"/>
        <w:suppressLineNumbers/>
        <w:rPr/>
      </w:pPr>
      <w:r>
        <w:rPr>
          <w:lang w:val="en-GB"/>
        </w:rPr>
        <w:t>R</w:t>
        <w:tab/>
      </w:r>
      <w:r>
        <w:rPr>
          <w:b/>
          <w:lang w:val="en-GB"/>
        </w:rPr>
        <w:t>M</w:t>
      </w:r>
      <w:r>
        <w:rPr>
          <w:lang w:val="en-GB"/>
        </w:rPr>
        <w:tab/>
        <w:t xml:space="preserve">vom hl. </w:t>
      </w:r>
      <w:r>
        <w:rPr/>
        <w:t>Johannes (Com My oder Pp), Oster-Prf oder Prf Himmelfahrt</w:t>
      </w:r>
    </w:p>
    <w:p>
      <w:pPr>
        <w:pStyle w:val="OffMessLesAngaben"/>
        <w:suppressLineNumbers/>
        <w:rPr/>
      </w:pPr>
      <w:r>
        <w:rPr/>
        <w:t>L und Ev vom Tag oder aus den AuswL, z. B.:</w:t>
      </w:r>
    </w:p>
    <w:p>
      <w:pPr>
        <w:pStyle w:val="Lesungsangaben"/>
        <w:suppressLineNumbers/>
        <w:rPr/>
      </w:pPr>
      <w:r>
        <w:rPr/>
        <w:t>L:</w:t>
        <w:tab/>
        <w:t>Offb 3,14b.20–22</w:t>
      </w:r>
    </w:p>
    <w:p>
      <w:pPr>
        <w:pStyle w:val="Lesungsangaben"/>
        <w:suppressLineNumbers/>
        <w:rPr/>
      </w:pPr>
      <w:r>
        <w:rPr/>
        <w:t>Ev:</w:t>
        <w:tab/>
        <w:t>Lk 22,24–30</w:t>
      </w:r>
    </w:p>
    <w:p>
      <w:pPr>
        <w:pStyle w:val="PriesterSterbetag"/>
        <w:rPr/>
      </w:pPr>
      <w:r>
        <w:rPr/>
      </w:r>
    </w:p>
    <w:p>
      <w:pPr>
        <w:pStyle w:val="PriesterSterbetag"/>
        <w:rPr/>
      </w:pPr>
      <w:r>
        <w:rPr/>
        <w:t>Schmidt Franz Xaver Feucht, + 1967, 83 J.</w:t>
      </w:r>
    </w:p>
    <w:p>
      <w:pPr>
        <w:pStyle w:val="PriesterSterbetag"/>
        <w:rPr/>
      </w:pPr>
      <w:r>
        <w:rPr/>
      </w:r>
    </w:p>
    <w:p>
      <w:pPr>
        <w:pStyle w:val="Tagestitel"/>
        <w:rPr/>
      </w:pPr>
      <w:r>
        <w:rPr/>
        <w:t>19</w:t>
        <w:tab/>
        <w:t>Mi</w:t>
        <w:tab/>
        <w:t>der 7. Osterwoche</w:t>
      </w:r>
    </w:p>
    <w:p>
      <w:pPr>
        <w:pStyle w:val="Offiziumsangaben"/>
        <w:suppressLineNumbers/>
        <w:rPr/>
      </w:pPr>
      <w:r>
        <w:rPr>
          <w:b/>
        </w:rPr>
        <w:t>Off</w:t>
      </w:r>
      <w:r>
        <w:rPr/>
        <w:tab/>
        <w:t>vom Tag</w:t>
      </w:r>
    </w:p>
    <w:p>
      <w:pPr>
        <w:pStyle w:val="AngabenzurMesse"/>
        <w:suppressLineNumbers/>
        <w:rPr/>
      </w:pPr>
      <w:r>
        <w:rPr/>
        <w:t>W</w:t>
        <w:tab/>
      </w:r>
      <w:r>
        <w:rPr>
          <w:b/>
        </w:rPr>
        <w:t>M</w:t>
      </w:r>
      <w:r>
        <w:rPr/>
        <w:tab/>
        <w:t>vom Tag, Oster-Prf oder Prf Himmelfahrt</w:t>
      </w:r>
    </w:p>
    <w:p>
      <w:pPr>
        <w:pStyle w:val="Lesungsangaben"/>
        <w:suppressLineNumbers/>
        <w:rPr>
          <w:lang w:val="en-GB"/>
        </w:rPr>
      </w:pPr>
      <w:r>
        <w:rPr>
          <w:lang w:val="en-GB"/>
        </w:rPr>
        <w:t>L:</w:t>
        <w:tab/>
        <w:t>Apg 20,28–38</w:t>
      </w:r>
    </w:p>
    <w:p>
      <w:pPr>
        <w:pStyle w:val="Lesungsangaben"/>
        <w:suppressLineNumbers/>
        <w:rPr>
          <w:lang w:val="en-GB"/>
        </w:rPr>
      </w:pPr>
      <w:r>
        <w:rPr>
          <w:lang w:val="en-GB"/>
        </w:rPr>
        <w:t>Ev:</w:t>
        <w:tab/>
        <w:t>Joh 17,6a.11b–19</w:t>
      </w:r>
    </w:p>
    <w:p>
      <w:pPr>
        <w:pStyle w:val="PriesterSterbetag"/>
        <w:rPr>
          <w:lang w:val="en-GB"/>
        </w:rPr>
      </w:pPr>
      <w:r>
        <w:rPr>
          <w:lang w:val="en-GB"/>
        </w:rPr>
      </w:r>
    </w:p>
    <w:p>
      <w:pPr>
        <w:pStyle w:val="Tagestitel"/>
        <w:rPr/>
      </w:pPr>
      <w:r>
        <w:rPr/>
        <w:t>20</w:t>
        <w:tab/>
        <w:t>Do</w:t>
        <w:tab/>
        <w:t>der 7. Osterwoche</w:t>
      </w:r>
    </w:p>
    <w:p>
      <w:pPr>
        <w:pStyle w:val="Tagestitel2"/>
        <w:suppressLineNumbers/>
        <w:rPr/>
      </w:pPr>
      <w:r>
        <w:rPr/>
        <w:t>g</w:t>
        <w:tab/>
        <w:t xml:space="preserve">Hl. Bernhardin von Siena, </w:t>
      </w:r>
      <w:r>
        <w:rPr>
          <w:b w:val="false"/>
        </w:rPr>
        <w:t>Ordenspriester, Volksprediger</w:t>
      </w:r>
    </w:p>
    <w:p>
      <w:pPr>
        <w:pStyle w:val="Offiziumsangaben"/>
        <w:suppressLineNumbers/>
        <w:rPr/>
      </w:pPr>
      <w:r>
        <w:rPr>
          <w:b/>
        </w:rPr>
        <w:t>Off</w:t>
      </w:r>
      <w:r>
        <w:rPr/>
        <w:tab/>
        <w:t>vom Tag oder vom g</w:t>
      </w:r>
    </w:p>
    <w:p>
      <w:pPr>
        <w:pStyle w:val="AngabenzurMesse"/>
        <w:suppressLineNumbers/>
        <w:rPr/>
      </w:pPr>
      <w:r>
        <w:rPr/>
        <w:t>W</w:t>
        <w:tab/>
      </w:r>
      <w:r>
        <w:rPr>
          <w:b/>
        </w:rPr>
        <w:t>M</w:t>
      </w:r>
      <w:r>
        <w:rPr/>
        <w:tab/>
        <w:t>vom Tag, Oster-Prf oder Prf Himmelfahrt</w:t>
      </w:r>
    </w:p>
    <w:p>
      <w:pPr>
        <w:pStyle w:val="Lesungsangaben"/>
        <w:suppressLineNumbers/>
        <w:rPr/>
      </w:pPr>
      <w:r>
        <w:rPr/>
        <w:t>L:</w:t>
        <w:tab/>
        <w:t>Apg 22,30; 23,6–11</w:t>
      </w:r>
    </w:p>
    <w:p>
      <w:pPr>
        <w:pStyle w:val="Lesungsangaben"/>
        <w:suppressLineNumbers/>
        <w:rPr/>
      </w:pPr>
      <w:r>
        <w:rPr/>
        <w:t>Ev:</w:t>
        <w:tab/>
        <w:t>Joh 17,20–26</w:t>
      </w:r>
    </w:p>
    <w:p>
      <w:pPr>
        <w:pStyle w:val="AngabenzurMesse"/>
        <w:suppressLineNumbers/>
        <w:rPr/>
      </w:pPr>
      <w:r>
        <w:rPr/>
        <w:t>W</w:t>
        <w:tab/>
      </w:r>
      <w:r>
        <w:rPr>
          <w:b/>
        </w:rPr>
        <w:t>M</w:t>
      </w:r>
      <w:r>
        <w:rPr/>
        <w:tab/>
        <w:t>vom hl. Bernhardin (Com Gb), Oster-Prf oder Prf Himmelfahrt</w:t>
      </w:r>
    </w:p>
    <w:p>
      <w:pPr>
        <w:pStyle w:val="OffMessLesAngaben"/>
        <w:suppressLineNumbers/>
        <w:rPr/>
      </w:pPr>
      <w:r>
        <w:rPr/>
        <w:t>L und Ev vom Tag oder aus den AuswL, z. B.:</w:t>
      </w:r>
    </w:p>
    <w:p>
      <w:pPr>
        <w:pStyle w:val="Lesungsangaben"/>
        <w:suppressLineNumbers/>
        <w:rPr/>
      </w:pPr>
      <w:r>
        <w:rPr/>
        <w:t>L:</w:t>
        <w:tab/>
        <w:t>Apg 4,8–12</w:t>
      </w:r>
    </w:p>
    <w:p>
      <w:pPr>
        <w:pStyle w:val="Lesungsangaben"/>
        <w:suppressLineNumbers/>
        <w:rPr/>
      </w:pPr>
      <w:r>
        <w:rPr/>
        <w:t>Ev:</w:t>
        <w:tab/>
        <w:t>Lk 9,57–62</w:t>
      </w:r>
    </w:p>
    <w:p>
      <w:pPr>
        <w:pStyle w:val="PriesterSterbetag"/>
        <w:rPr/>
      </w:pPr>
      <w:r>
        <w:rPr/>
      </w:r>
    </w:p>
    <w:p>
      <w:pPr>
        <w:pStyle w:val="PriesterSterbetag"/>
        <w:rPr/>
      </w:pPr>
      <w:r>
        <w:rPr/>
        <w:t>Brems Rupert, Ingolstadt, + 1965, 64 J.</w:t>
      </w:r>
    </w:p>
    <w:p>
      <w:pPr>
        <w:pStyle w:val="PriesterSterbetag"/>
        <w:rPr/>
      </w:pPr>
      <w:r>
        <w:rPr/>
        <w:t>Mader Bernhard, Eichstätt, + 1980, 90 J.</w:t>
      </w:r>
    </w:p>
    <w:p>
      <w:pPr>
        <w:pStyle w:val="PriesterSterbetag"/>
        <w:rPr/>
      </w:pPr>
      <w:r>
        <w:rPr/>
      </w:r>
    </w:p>
    <w:p>
      <w:pPr>
        <w:pStyle w:val="Tagestitel"/>
        <w:rPr/>
      </w:pPr>
      <w:r>
        <w:rPr/>
        <w:t>21</w:t>
        <w:tab/>
        <w:t>Fr</w:t>
        <w:tab/>
        <w:t>der 7. Osterwoche</w:t>
      </w:r>
    </w:p>
    <w:p>
      <w:pPr>
        <w:pStyle w:val="Tagestitel2"/>
        <w:suppressLineNumbers/>
        <w:rPr/>
      </w:pPr>
      <w:r>
        <w:rPr/>
        <w:t>g</w:t>
        <w:tab/>
        <w:t xml:space="preserve">Hl. Hermann Josef, </w:t>
      </w:r>
      <w:r>
        <w:rPr>
          <w:b w:val="false"/>
        </w:rPr>
        <w:t>Ordenspriester, Mystiker (RK)</w:t>
      </w:r>
    </w:p>
    <w:p>
      <w:pPr>
        <w:pStyle w:val="Tagestitel2"/>
        <w:suppressLineNumbers/>
        <w:rPr/>
      </w:pPr>
      <w:r>
        <w:rPr/>
        <w:t>g</w:t>
        <w:tab/>
        <w:t xml:space="preserve">Hl. Christophorus Magallanes, </w:t>
      </w:r>
      <w:r>
        <w:rPr>
          <w:b w:val="false"/>
        </w:rPr>
        <w:t xml:space="preserve">Priester, </w:t>
      </w:r>
      <w:r>
        <w:rPr/>
        <w:t xml:space="preserve">und Gefährten, </w:t>
      </w:r>
      <w:r>
        <w:rPr>
          <w:b w:val="false"/>
        </w:rPr>
        <w:t>Märtyrer in Mexiko</w:t>
      </w:r>
    </w:p>
    <w:p>
      <w:pPr>
        <w:pStyle w:val="Offiziumsangaben"/>
        <w:suppressLineNumbers/>
        <w:rPr/>
      </w:pPr>
      <w:r>
        <w:rPr>
          <w:b/>
        </w:rPr>
        <w:t>Off</w:t>
      </w:r>
      <w:r>
        <w:rPr/>
        <w:tab/>
        <w:t xml:space="preserve">vom Tag oder von einem g (hl. </w:t>
      </w:r>
      <w:r>
        <w:rPr>
          <w:lang w:val="en-GB"/>
        </w:rPr>
        <w:t xml:space="preserve">Hermann Josef: Com Or; hl. </w:t>
      </w:r>
      <w:r>
        <w:rPr/>
        <w:t>Christophorus Magallanes und Gefährten: Com My)</w:t>
      </w:r>
    </w:p>
    <w:p>
      <w:pPr>
        <w:pStyle w:val="AngabenzurMesse"/>
        <w:suppressLineNumbers/>
        <w:rPr/>
      </w:pPr>
      <w:r>
        <w:rPr/>
        <w:t>W</w:t>
        <w:tab/>
      </w:r>
      <w:r>
        <w:rPr>
          <w:b/>
        </w:rPr>
        <w:t>M</w:t>
      </w:r>
      <w:r>
        <w:rPr/>
        <w:tab/>
        <w:t>vom Tag, Oster-Prf oder Prf Himmelfahrt</w:t>
      </w:r>
    </w:p>
    <w:p>
      <w:pPr>
        <w:pStyle w:val="Lesungsangaben"/>
        <w:suppressLineNumbers/>
        <w:rPr/>
      </w:pPr>
      <w:r>
        <w:rPr/>
        <w:t>L:</w:t>
        <w:tab/>
        <w:t>Apg 25,13–21</w:t>
      </w:r>
    </w:p>
    <w:p>
      <w:pPr>
        <w:pStyle w:val="Lesungsangaben"/>
        <w:suppressLineNumbers/>
        <w:rPr/>
      </w:pPr>
      <w:r>
        <w:rPr/>
        <w:t>Ev:</w:t>
        <w:tab/>
        <w:t>Joh 21,1.15–19</w:t>
      </w:r>
    </w:p>
    <w:p>
      <w:pPr>
        <w:pStyle w:val="AngabenzurMesse"/>
        <w:suppressLineNumbers/>
        <w:rPr/>
      </w:pPr>
      <w:r>
        <w:rPr/>
        <w:t>W</w:t>
        <w:tab/>
      </w:r>
      <w:r>
        <w:rPr>
          <w:b/>
        </w:rPr>
        <w:t>M</w:t>
      </w:r>
      <w:r>
        <w:rPr/>
        <w:tab/>
        <w:t>vom hl. Hermann Josef (Com Or), Oster-Prf oder Prf Himmelfahrt</w:t>
      </w:r>
    </w:p>
    <w:p>
      <w:pPr>
        <w:pStyle w:val="OffMessLesAngaben"/>
        <w:suppressLineNumbers/>
        <w:rPr/>
      </w:pPr>
      <w:r>
        <w:rPr/>
        <w:t>L und Ev vom Tag oder aus den AuswL, z. B.:</w:t>
      </w:r>
    </w:p>
    <w:p>
      <w:pPr>
        <w:pStyle w:val="Lesungsangaben"/>
        <w:suppressLineNumbers/>
        <w:rPr/>
      </w:pPr>
      <w:r>
        <w:rPr/>
        <w:t>L:</w:t>
        <w:tab/>
        <w:t>Sir 42,15–21b</w:t>
      </w:r>
    </w:p>
    <w:p>
      <w:pPr>
        <w:pStyle w:val="Lesungsangaben"/>
        <w:suppressLineNumbers/>
        <w:rPr/>
      </w:pPr>
      <w:r>
        <w:rPr/>
        <w:t>Ev:</w:t>
        <w:tab/>
        <w:t>Mt 11,25–30</w:t>
      </w:r>
    </w:p>
    <w:p>
      <w:pPr>
        <w:pStyle w:val="AngabenzurMesse"/>
        <w:suppressLineNumbers/>
        <w:rPr/>
      </w:pPr>
      <w:r>
        <w:rPr/>
        <w:t>R</w:t>
        <w:tab/>
      </w:r>
      <w:r>
        <w:rPr>
          <w:b/>
        </w:rPr>
        <w:t>M</w:t>
      </w:r>
      <w:r>
        <w:rPr/>
        <w:tab/>
        <w:t>vom hl. Christophorus und den Gefährten (MB Ergänzungsheft 2 zur 2. Auflage, 2010, S. 8 bzw. Handreichung 2010, S. 18 bzw. Kleinausgabe 2007, S. 1238) (Com My), Oster-Prf oder Prf Himmelfahrt</w:t>
      </w:r>
    </w:p>
    <w:p>
      <w:pPr>
        <w:pStyle w:val="OffMessLesAngaben"/>
        <w:suppressLineNumbers/>
        <w:rPr/>
      </w:pPr>
      <w:r>
        <w:rPr/>
        <w:t>L und Ev vom Tag oder aus den AuswL, z. B.:</w:t>
      </w:r>
    </w:p>
    <w:p>
      <w:pPr>
        <w:pStyle w:val="Lesungsangaben"/>
        <w:suppressLineNumbers/>
        <w:rPr>
          <w:lang w:val="en-GB"/>
        </w:rPr>
      </w:pPr>
      <w:r>
        <w:rPr>
          <w:lang w:val="en-GB"/>
        </w:rPr>
        <w:t>L:</w:t>
        <w:tab/>
        <w:t>Offb 7,9–17 (ML IV 681)</w:t>
      </w:r>
    </w:p>
    <w:p>
      <w:pPr>
        <w:pStyle w:val="Lesungsangaben"/>
        <w:suppressLineNumbers/>
        <w:rPr>
          <w:lang w:val="en-GB"/>
        </w:rPr>
      </w:pPr>
      <w:r>
        <w:rPr>
          <w:lang w:val="en-GB"/>
        </w:rPr>
        <w:t>Ev:</w:t>
        <w:tab/>
        <w:t>Joh 12,24–26 (ML IV 544)</w:t>
      </w:r>
    </w:p>
    <w:p>
      <w:pPr>
        <w:pStyle w:val="PriesterSterbetag"/>
        <w:rPr>
          <w:lang w:val="en-GB"/>
        </w:rPr>
      </w:pPr>
      <w:r>
        <w:rPr>
          <w:lang w:val="en-GB"/>
        </w:rPr>
      </w:r>
    </w:p>
    <w:p>
      <w:pPr>
        <w:pStyle w:val="PriesterSterbetag"/>
        <w:rPr/>
      </w:pPr>
      <w:r>
        <w:rPr/>
        <w:t>Speth Eduard, Morsbach, + 2006, 69 J.</w:t>
      </w:r>
    </w:p>
    <w:p>
      <w:pPr>
        <w:pStyle w:val="PriesterSterbetag"/>
        <w:rPr/>
      </w:pPr>
      <w:r>
        <w:rPr/>
      </w:r>
    </w:p>
    <w:p>
      <w:pPr>
        <w:pStyle w:val="Hinweis"/>
        <w:rPr/>
      </w:pPr>
      <w:r>
        <w:rPr>
          <w:b/>
          <w:bCs/>
        </w:rPr>
        <w:t>Hinweis:</w:t>
      </w:r>
      <w:r>
        <w:rPr/>
        <w:t xml:space="preserve"> Christophorus Magallanes, geb. 30.7.1869 in San Rafael Totatiche, wurde zusammen mit 24 Gefährten aus Hass auf das Christentum am 25.5.1927 in Colotlan, Mexiko, ermordet. In den Jahren vom 1915 bis 1929 und besonders nach dem Inkrafttreten der Konstitution am 5. Februar 1917 waren die Bedingungen für die Kirche in Mexiko äußerst schwierig. Zu den zwei Gruppen von Priestern, die ermordet wurden, gehören 17 Priester aus der Erzdiözese Guadalajara unter der Leitung von Pfarrer Christophorus Magallanes, die zwischen 1915 und 1929 ermordet wurden, und 11 aus verschiedenen Diözesen mit Pfarrer Luis Batiz Sainz als ihrem Leiter. </w:t>
      </w:r>
    </w:p>
    <w:p>
      <w:pPr>
        <w:pStyle w:val="Hinweis"/>
        <w:rPr/>
      </w:pPr>
      <w:r>
        <w:rPr/>
        <w:t>Der hl. Papst Johannes Paul II. sprach die mexikanischen Märtyrer, am 22. November 1992 selig und am 21. Mai 2000 heilig.</w:t>
      </w:r>
    </w:p>
    <w:p>
      <w:pPr>
        <w:pStyle w:val="Hinweis"/>
        <w:rPr/>
      </w:pPr>
      <w:r>
        <w:rPr/>
      </w:r>
    </w:p>
    <w:p>
      <w:pPr>
        <w:pStyle w:val="Tagestitel"/>
        <w:rPr/>
      </w:pPr>
      <w:r>
        <w:rPr/>
        <w:t>22</w:t>
        <w:tab/>
        <w:t>Sa</w:t>
        <w:tab/>
        <w:t>der 7. Osterwoche</w:t>
      </w:r>
    </w:p>
    <w:p>
      <w:pPr>
        <w:pStyle w:val="Tagestitel2"/>
        <w:suppressLineNumbers/>
        <w:rPr/>
      </w:pPr>
      <w:r>
        <w:rPr/>
        <w:t>g</w:t>
        <w:tab/>
        <w:t xml:space="preserve">Hl. Rita von Cascia, </w:t>
      </w:r>
      <w:r>
        <w:rPr>
          <w:b w:val="false"/>
        </w:rPr>
        <w:t>Ordensfrau</w:t>
      </w:r>
    </w:p>
    <w:p>
      <w:pPr>
        <w:pStyle w:val="Offiziumsangaben"/>
        <w:suppressLineNumbers/>
        <w:rPr/>
      </w:pPr>
      <w:r>
        <w:rPr>
          <w:b/>
        </w:rPr>
        <w:t>Off</w:t>
      </w:r>
      <w:r>
        <w:rPr/>
        <w:tab/>
        <w:t xml:space="preserve">vom Tag oder vom g (Com Or), 1. </w:t>
      </w:r>
      <w:r>
        <w:rPr>
          <w:b/>
        </w:rPr>
        <w:t>Vp</w:t>
      </w:r>
      <w:r>
        <w:rPr/>
        <w:t xml:space="preserve"> vom </w:t>
      </w:r>
      <w:r>
        <w:rPr>
          <w:b/>
        </w:rPr>
        <w:t>H</w:t>
      </w:r>
      <w:r>
        <w:rPr/>
        <w:t xml:space="preserve"> Pfingsten</w:t>
      </w:r>
    </w:p>
    <w:p>
      <w:pPr>
        <w:pStyle w:val="AngabenzurMesse"/>
        <w:suppressLineNumbers/>
        <w:rPr/>
      </w:pPr>
      <w:r>
        <w:rPr/>
        <w:t>W</w:t>
        <w:tab/>
      </w:r>
      <w:r>
        <w:rPr>
          <w:b/>
        </w:rPr>
        <w:t>M</w:t>
      </w:r>
      <w:r>
        <w:rPr/>
        <w:tab/>
        <w:t>vom Tag, Oster-Prf oder Prf Himmelfahrt</w:t>
      </w:r>
    </w:p>
    <w:p>
      <w:pPr>
        <w:pStyle w:val="Lesungsangaben"/>
        <w:suppressLineNumbers/>
        <w:rPr/>
      </w:pPr>
      <w:r>
        <w:rPr/>
        <w:t>L:</w:t>
        <w:tab/>
        <w:t>Apg 28,16–20.30–31</w:t>
      </w:r>
    </w:p>
    <w:p>
      <w:pPr>
        <w:pStyle w:val="Lesungsangaben"/>
        <w:suppressLineNumbers/>
        <w:rPr/>
      </w:pPr>
      <w:r>
        <w:rPr/>
        <w:t>Ev:</w:t>
        <w:tab/>
        <w:t>Joh 21,20–25</w:t>
      </w:r>
    </w:p>
    <w:p>
      <w:pPr>
        <w:pStyle w:val="AngabenzurMesse"/>
        <w:suppressLineNumbers/>
        <w:rPr/>
      </w:pPr>
      <w:r>
        <w:rPr/>
        <w:t>W</w:t>
        <w:tab/>
      </w:r>
      <w:r>
        <w:rPr>
          <w:b/>
        </w:rPr>
        <w:t>M</w:t>
      </w:r>
      <w:r>
        <w:rPr/>
        <w:tab/>
        <w:t>von der hl. Rita (MB Ergänzungsheft 2 zur 2. Auflage, 2010, S. 9 bzw. Handreichung 2010, S. 19 bzw. Kleinausgabe 2007, S. 1239) (Com Or), Oster-Prf oder Prf Himmelfahrt</w:t>
      </w:r>
    </w:p>
    <w:p>
      <w:pPr>
        <w:pStyle w:val="OffMessLesAngaben"/>
        <w:suppressLineNumbers/>
        <w:rPr/>
      </w:pPr>
      <w:r>
        <w:rPr/>
        <w:t>L und Ev vom Tag oder aus den AuswL, z. B.:</w:t>
      </w:r>
    </w:p>
    <w:p>
      <w:pPr>
        <w:pStyle w:val="Lesungsangaben"/>
        <w:suppressLineNumbers/>
        <w:rPr/>
      </w:pPr>
      <w:r>
        <w:rPr/>
        <w:t>L:</w:t>
        <w:tab/>
        <w:t>Phil 4,4–9 (ML IV 600)</w:t>
      </w:r>
    </w:p>
    <w:p>
      <w:pPr>
        <w:pStyle w:val="Lesungsangaben"/>
        <w:suppressLineNumbers/>
        <w:rPr/>
      </w:pPr>
      <w:r>
        <w:rPr/>
        <w:t>Ev:</w:t>
        <w:tab/>
        <w:t>Lk 6,27–38 (ML IV 421)</w:t>
      </w:r>
    </w:p>
    <w:p>
      <w:pPr>
        <w:pStyle w:val="PriesterSterbetag"/>
        <w:rPr/>
      </w:pPr>
      <w:r>
        <w:rPr/>
      </w:r>
    </w:p>
    <w:p>
      <w:pPr>
        <w:pStyle w:val="PriesterSterbetag"/>
        <w:rPr/>
      </w:pPr>
      <w:r>
        <w:rPr/>
        <w:t>P. Schwenzl Emmeran OSB, Eichstätt, + 1968, 72 J.</w:t>
      </w:r>
    </w:p>
    <w:p>
      <w:pPr>
        <w:pStyle w:val="PriesterSterbetag"/>
        <w:rPr/>
      </w:pPr>
      <w:r>
        <w:rPr/>
        <w:t>Götz Wilhelm, Eichstätt, + 1995, 82 J.</w:t>
      </w:r>
    </w:p>
    <w:p>
      <w:pPr>
        <w:pStyle w:val="PriesterSterbetag"/>
        <w:rPr/>
      </w:pPr>
      <w:r>
        <w:rPr/>
        <w:t>Dr. Heller Alois, Eichstätt, + 2005, 91 J.</w:t>
      </w:r>
    </w:p>
    <w:p>
      <w:pPr>
        <w:pStyle w:val="PriesterSterbetag"/>
        <w:rPr/>
      </w:pPr>
      <w:r>
        <w:rPr/>
      </w:r>
    </w:p>
    <w:p>
      <w:pPr>
        <w:pStyle w:val="Hinweis"/>
        <w:rPr/>
      </w:pPr>
      <w:r>
        <w:rPr>
          <w:b/>
          <w:bCs/>
        </w:rPr>
        <w:t xml:space="preserve">Hinweis: </w:t>
      </w:r>
      <w:r>
        <w:rPr/>
        <w:t xml:space="preserve">Rita, geboren 1360/80 bei Cascia in Umbrien, wurde entgegen ihren Wunsch zur Ehe mit einem jungen Mann gezwungen. Sie ertrug die Roheit ihres Gatten mit größter Geduld. Nach dessen Tod und nach dem Tod ihrer beiden Söhne trat sie im Alter von 33 Jahren in das Augustinerinnen-Kloster in Cascia ein. Sie zeichnete sich aus durch strenge Abtötung und tiefe Liebe zum leidenden Jesus. </w:t>
      </w:r>
      <w:r>
        <w:rPr>
          <w:lang w:val="it-IT"/>
        </w:rPr>
        <w:t>Rita starb am 22. Mai 1434/37 in Cascia.</w:t>
      </w:r>
    </w:p>
    <w:p>
      <w:pPr>
        <w:pStyle w:val="Hinweis"/>
        <w:rPr>
          <w:lang w:val="it-IT"/>
        </w:rPr>
      </w:pPr>
      <w:r>
        <w:rPr>
          <w:lang w:val="it-IT"/>
        </w:rPr>
      </w:r>
    </w:p>
    <w:p>
      <w:pPr>
        <w:pStyle w:val="Hinweis"/>
        <w:rPr>
          <w:i/>
          <w:i/>
        </w:rPr>
      </w:pPr>
      <w:r>
        <w:rPr>
          <w:b/>
        </w:rPr>
        <w:t>Hinweis:</w:t>
      </w:r>
      <w:r>
        <w:rPr/>
        <w:t xml:space="preserve"> Morgen ist die Renovabis-Kollekte. Sie ist bestimmt für die kirchliche Aufbauarbeit in Mittel- und Osteuropa (vgl. PBE 1993 Nr. 5, S. 110 ff.).</w:t>
      </w:r>
    </w:p>
    <w:p>
      <w:pPr>
        <w:pStyle w:val="Normal"/>
        <w:rPr>
          <w:i/>
          <w:i/>
          <w:sz w:val="17"/>
        </w:rPr>
      </w:pPr>
      <w:r>
        <w:rPr>
          <w:i/>
          <w:sz w:val="17"/>
        </w:rPr>
      </w:r>
    </w:p>
    <w:p>
      <w:pPr>
        <w:pStyle w:val="Tagestitel2"/>
        <w:rPr/>
      </w:pPr>
      <w:r>
        <w:rPr/>
        <w:tab/>
        <w:t>Am Abend Messe von Pfingsten</w:t>
      </w:r>
    </w:p>
    <w:p>
      <w:pPr>
        <w:pStyle w:val="AngabenzurMesse"/>
        <w:rPr/>
      </w:pPr>
      <w:r>
        <w:rPr/>
        <w:t>R</w:t>
        <w:tab/>
      </w:r>
      <w:r>
        <w:rPr>
          <w:b/>
        </w:rPr>
        <w:t>M</w:t>
      </w:r>
      <w:r>
        <w:rPr/>
        <w:tab/>
        <w:t>am Vorabend: Gl, Cr, Prf Pfingsten, in den Hg I-III eig Einschub, feierlicher Schlusssegen (MB II 546)</w:t>
      </w:r>
    </w:p>
    <w:p>
      <w:pPr>
        <w:pStyle w:val="Lesungsangaben"/>
        <w:rPr/>
      </w:pPr>
      <w:r>
        <w:rPr/>
        <w:t>L1:</w:t>
        <w:tab/>
        <w:t>Gen 11,1-9 oder Ex 19,3-8a.16-20</w:t>
      </w:r>
    </w:p>
    <w:p>
      <w:pPr>
        <w:pStyle w:val="Lesungsangaben"/>
        <w:rPr/>
      </w:pPr>
      <w:r>
        <w:rPr/>
        <w:tab/>
        <w:t>oder Ez 37,1-14 oder Joël 3,1-5</w:t>
      </w:r>
    </w:p>
    <w:p>
      <w:pPr>
        <w:pStyle w:val="Lesungsangaben"/>
        <w:rPr/>
      </w:pPr>
      <w:r>
        <w:rPr/>
        <w:t>APs:</w:t>
        <w:tab/>
        <w:t xml:space="preserve">Ps 104,1–2.24–25.27–28.29–30 (R: vgl. 30, </w:t>
      </w:r>
    </w:p>
    <w:p>
      <w:pPr>
        <w:pStyle w:val="Lesungsangaben"/>
        <w:rPr/>
      </w:pPr>
      <w:r>
        <w:rPr/>
        <w:tab/>
      </w:r>
      <w:r>
        <w:rPr>
          <w:lang w:val="en-GB"/>
        </w:rPr>
        <w:t>GL 312,2/645,3)</w:t>
      </w:r>
    </w:p>
    <w:p>
      <w:pPr>
        <w:pStyle w:val="Lesungsangaben"/>
        <w:rPr>
          <w:lang w:val="en-GB"/>
        </w:rPr>
      </w:pPr>
      <w:r>
        <w:rPr>
          <w:lang w:val="en-GB"/>
        </w:rPr>
        <w:t>L2:</w:t>
        <w:tab/>
        <w:t>Röm 8,22-27</w:t>
      </w:r>
    </w:p>
    <w:p>
      <w:pPr>
        <w:pStyle w:val="Lesungsangaben"/>
        <w:rPr>
          <w:lang w:val="en-GB"/>
        </w:rPr>
      </w:pPr>
      <w:r>
        <w:rPr>
          <w:lang w:val="en-GB"/>
        </w:rPr>
        <w:t>Ev:</w:t>
        <w:tab/>
        <w:t>Joh 7,37-39</w:t>
      </w:r>
    </w:p>
    <w:p>
      <w:pPr>
        <w:pStyle w:val="Normal"/>
        <w:rPr>
          <w:sz w:val="17"/>
          <w:lang w:val="en-GB"/>
        </w:rPr>
      </w:pPr>
      <w:r>
        <w:rPr>
          <w:sz w:val="17"/>
          <w:lang w:val="en-GB"/>
        </w:rPr>
      </w:r>
    </w:p>
    <w:p>
      <w:pPr>
        <w:pStyle w:val="Hinweis"/>
        <w:rPr/>
      </w:pPr>
      <w:r>
        <w:rPr>
          <w:b/>
        </w:rPr>
        <w:t>Hinweis:</w:t>
      </w:r>
      <w:r>
        <w:rPr/>
        <w:t xml:space="preserve"> Aus pastoralen Gründen können auch die Perikopen vom Pfingstsonntag genommen werden.</w:t>
      </w:r>
    </w:p>
    <w:p>
      <w:pPr>
        <w:pStyle w:val="Hinweis"/>
        <w:rPr/>
      </w:pPr>
      <w:r>
        <w:rPr/>
        <w:t>Der Wortgottesdienst der Vorabendmesse kann durch eine vermehrte Zahl der Lesungen zu einer Pfingst-Vigil erweitert werden. (Ein entsprechendes, von der Kongregation für den Gottesdienst und die Sakramentenordnung veröffentlichtes Formular erschien in approbierter und konfirmierter Übersetzung als Beilage zu Heft 9/91 der Zeitschrift „Gottesdienst“; weitere Exemplare sind zu beziehen beim Verlag Herder oder bei der Redaktion „Gottesdienst“, Postfach 26 28, 54290 Trier.) Vgl. auch Messbuch Teil II, Ergänzungsheft zur zweiten Auflage, 1994, S. 5</w:t>
        <w:noBreakHyphen/>
        <w:t>9. Diese Pfingstvigil kann auch als eigene Feier gehalten werden.</w:t>
      </w:r>
    </w:p>
    <w:p>
      <w:pPr>
        <w:pStyle w:val="Hinweis"/>
        <w:rPr/>
      </w:pPr>
      <w:r>
        <w:rPr/>
      </w:r>
    </w:p>
    <w:p>
      <w:pPr>
        <w:pStyle w:val="Tagestitel"/>
        <w:rPr/>
      </w:pPr>
      <w:r>
        <w:rPr/>
        <w:t>23</w:t>
        <w:tab/>
        <w:t>So</w:t>
        <w:tab/>
        <w:t>+ PFINGSTEN</w:t>
      </w:r>
    </w:p>
    <w:p>
      <w:pPr>
        <w:pStyle w:val="Offiziumsangaben2"/>
        <w:suppressLineNumbers/>
        <w:rPr/>
      </w:pPr>
      <w:r>
        <w:rPr>
          <w:b/>
        </w:rPr>
        <w:t>H</w:t>
      </w:r>
      <w:r>
        <w:rPr/>
        <w:tab/>
      </w:r>
      <w:r>
        <w:rPr>
          <w:b/>
        </w:rPr>
        <w:t>Off</w:t>
      </w:r>
      <w:r>
        <w:rPr/>
        <w:tab/>
        <w:t>vom H, Te Deum, 2. Vp: Gehet hin in Frieden. Halleluja, halleluja.</w:t>
      </w:r>
    </w:p>
    <w:p>
      <w:pPr>
        <w:pStyle w:val="AngabenzurMesse"/>
        <w:suppressLineNumbers/>
        <w:rPr/>
      </w:pPr>
      <w:r>
        <w:rPr/>
        <w:t>R</w:t>
        <w:tab/>
      </w:r>
      <w:r>
        <w:rPr>
          <w:b/>
        </w:rPr>
        <w:t>M</w:t>
      </w:r>
      <w:r>
        <w:rPr/>
        <w:tab/>
      </w:r>
      <w:r>
        <w:rPr>
          <w:b/>
        </w:rPr>
        <w:t>am Tag</w:t>
      </w:r>
      <w:r>
        <w:rPr/>
        <w:t>: Gl, Sequenz, Cr, Prf Pfingsten, in den Hg I–III eig Einschub, feierlicher Schlusssegen (MB II 546), Entlassungsruf (MB II 531)</w:t>
      </w:r>
    </w:p>
    <w:p>
      <w:pPr>
        <w:pStyle w:val="Lesungsangaben"/>
        <w:suppressLineNumbers/>
        <w:rPr>
          <w:lang w:val="en-GB"/>
        </w:rPr>
      </w:pPr>
      <w:r>
        <w:rPr>
          <w:lang w:val="en-GB"/>
        </w:rPr>
        <w:t>L 1:</w:t>
        <w:tab/>
        <w:t>Apg 2,1–11</w:t>
      </w:r>
    </w:p>
    <w:p>
      <w:pPr>
        <w:pStyle w:val="Lesungsangaben"/>
        <w:suppressLineNumbers/>
        <w:rPr>
          <w:lang w:val="en-GB"/>
        </w:rPr>
      </w:pPr>
      <w:r>
        <w:rPr>
          <w:lang w:val="en-GB"/>
        </w:rPr>
        <w:t>APs:</w:t>
        <w:tab/>
        <w:t>Ps 104,1–2.24–25.29–30.31 u. 34</w:t>
      </w:r>
    </w:p>
    <w:p>
      <w:pPr>
        <w:pStyle w:val="Lesungsangaben"/>
        <w:suppressLineNumbers/>
        <w:rPr/>
      </w:pPr>
      <w:r>
        <w:rPr>
          <w:lang w:val="en-GB"/>
        </w:rPr>
        <w:t xml:space="preserve"> </w:t>
      </w:r>
      <w:r>
        <w:rPr>
          <w:lang w:val="en-GB"/>
        </w:rPr>
        <w:tab/>
      </w:r>
      <w:r>
        <w:rPr/>
        <w:t>(Kv: vgl. 30; GL 312,2)</w:t>
      </w:r>
    </w:p>
    <w:p>
      <w:pPr>
        <w:pStyle w:val="Lesungsangaben"/>
        <w:suppressLineNumbers/>
        <w:rPr/>
      </w:pPr>
      <w:r>
        <w:rPr/>
        <w:t>L 2:</w:t>
        <w:tab/>
        <w:t>1 Kor 12,3b–7.12–13 oder Gal 5,16–25</w:t>
      </w:r>
    </w:p>
    <w:p>
      <w:pPr>
        <w:pStyle w:val="Lesungsangaben"/>
        <w:rPr/>
      </w:pPr>
      <w:r>
        <w:rPr/>
        <w:t>Sequenz „Veni Sancte Spiritus“ – „Komm herab, o Heilger Geist“ (GL 343/344)</w:t>
      </w:r>
    </w:p>
    <w:p>
      <w:pPr>
        <w:pStyle w:val="Lesungsangaben"/>
        <w:suppressLineNumbers/>
        <w:rPr/>
      </w:pPr>
      <w:r>
        <w:rPr/>
        <w:t>Ev:</w:t>
        <w:tab/>
        <w:t>Joh 20,19–23 oder Joh 15,26–27; 16,12–15</w:t>
      </w:r>
    </w:p>
    <w:p>
      <w:pPr>
        <w:pStyle w:val="PriesterSterbetag"/>
        <w:rPr/>
      </w:pPr>
      <w:r>
        <w:rPr/>
      </w:r>
    </w:p>
    <w:p>
      <w:pPr>
        <w:pStyle w:val="PriesterSterbetag"/>
        <w:rPr/>
      </w:pPr>
      <w:r>
        <w:rPr/>
        <w:t>Gottschalk Johann, Möning, + 2017, 83 J.</w:t>
      </w:r>
    </w:p>
    <w:p>
      <w:pPr>
        <w:pStyle w:val="PriesterSterbetag"/>
        <w:rPr/>
      </w:pPr>
      <w:r>
        <w:rPr/>
      </w:r>
    </w:p>
    <w:p>
      <w:pPr>
        <w:pStyle w:val="Hinweis"/>
        <w:jc w:val="center"/>
        <w:rPr>
          <w:b/>
          <w:b/>
        </w:rPr>
      </w:pPr>
      <w:r>
        <w:rPr>
          <w:b/>
        </w:rPr>
        <w:t>Hinweise für die Zeit nach Pfingsten</w:t>
      </w:r>
    </w:p>
    <w:p>
      <w:pPr>
        <w:pStyle w:val="Hinweis"/>
        <w:numPr>
          <w:ilvl w:val="0"/>
          <w:numId w:val="4"/>
        </w:numPr>
        <w:rPr/>
      </w:pPr>
      <w:r>
        <w:rPr>
          <w:b/>
        </w:rPr>
        <w:t>Die Osterkerze</w:t>
      </w:r>
      <w:r>
        <w:rPr/>
        <w:t xml:space="preserve"> soll ab Dienstag wieder beim Taufbrunnen aufgestellt werden, um die Verbindung der Taufe mit Ostern zu verdeutlichen. Bei Begräbnissen bzw. Sterbemessen stellt man die Osterkerze in den Altarraum oder an den Sarg als Ausdruck des Auferstehungsglaubens.</w:t>
      </w:r>
    </w:p>
    <w:p>
      <w:pPr>
        <w:pStyle w:val="Hinweis"/>
        <w:numPr>
          <w:ilvl w:val="0"/>
          <w:numId w:val="4"/>
        </w:numPr>
        <w:rPr/>
      </w:pPr>
      <w:r>
        <w:rPr/>
        <w:t>Zum Angelusläuten wird von heute an wieder der „Engel des Herrn“ gebetet und zum sonntäglichen Taufbekenntnis das</w:t>
      </w:r>
      <w:r>
        <w:rPr>
          <w:i/>
        </w:rPr>
        <w:t xml:space="preserve"> „Asperges“</w:t>
      </w:r>
      <w:r>
        <w:rPr/>
        <w:t xml:space="preserve"> gesungen.</w:t>
      </w:r>
    </w:p>
    <w:p>
      <w:pPr>
        <w:pStyle w:val="Hinweis"/>
        <w:numPr>
          <w:ilvl w:val="0"/>
          <w:numId w:val="4"/>
        </w:numPr>
        <w:rPr/>
      </w:pPr>
      <w:r>
        <w:rPr>
          <w:b/>
        </w:rPr>
        <w:t>Das sonntägliche Taufgedächtnis</w:t>
      </w:r>
      <w:r>
        <w:rPr/>
        <w:t xml:space="preserve"> (MB I 335 oder MB II 1171 bzw. MB II [1988] 1208) weist auf die Erneuerung des Taufbekenntnisses in der Osternacht hin. Es kann in allen Sonntagsmessen zwischen Begrüßung und Gloria bzw. Eröffnungsgebet eingefügt werden. Dieser Ritus ersetzt das Allgemeine Schuldbekenntnis. Der Gottesdienst beginnt mit Kreuzzeichen und Begrüßung. Darauf etwa:</w:t>
      </w:r>
      <w:r>
        <w:rPr>
          <w:i/>
        </w:rPr>
        <w:t xml:space="preserve"> Zu Beginn dieser Feier wollen wir uns darauf besinnen, dass wir durch unsere Taufe zu Christus gehören. Wir bitten Gott, er möge das Wasser segnen, mit dem wir uns besprengen, er möge in uns den Geist erneuern, den wir in der Taufe empfangen haben. </w:t>
      </w:r>
      <w:r>
        <w:rPr/>
        <w:t>- Stille - Wassersegnung - Besprengung der Gemeinde (währenddessen Lied GL 839, 491 oder 838) - Vergebungsbitte (am Priestersitz) - (Kyrie) - Gloria.</w:t>
      </w:r>
    </w:p>
    <w:p>
      <w:pPr>
        <w:pStyle w:val="Hinweis"/>
        <w:rPr/>
      </w:pPr>
      <w:r>
        <w:rPr/>
      </w:r>
    </w:p>
    <w:p>
      <w:pPr>
        <w:pStyle w:val="Hinweis"/>
        <w:spacing w:before="0" w:after="60"/>
        <w:jc w:val="center"/>
        <w:rPr>
          <w:b/>
          <w:b/>
        </w:rPr>
      </w:pPr>
      <w:r>
        <w:rPr>
          <w:b/>
        </w:rPr>
        <w:t>DIE ZEIT IM JAHRESKREIS</w:t>
      </w:r>
    </w:p>
    <w:p>
      <w:pPr>
        <w:pStyle w:val="Hinweis"/>
        <w:rPr/>
      </w:pPr>
      <w:r>
        <w:rPr>
          <w:b/>
        </w:rPr>
        <w:t>Messe:</w:t>
      </w:r>
      <w:r>
        <w:rPr/>
        <w:t xml:space="preserve"> An den Sonntagen kann ein feierlicher Schlusssegen (MB II 548-553) gespendet werden. An jenen Wochentagen, auf die kein H, F oder G fällt, stehen für die Messfeier (</w:t>
      </w:r>
      <w:r>
        <w:rPr>
          <w:b/>
        </w:rPr>
        <w:t>M</w:t>
      </w:r>
      <w:r>
        <w:rPr/>
        <w:t xml:space="preserve"> vom Tag) folgende Texte zur Auswahl:</w:t>
      </w:r>
    </w:p>
    <w:p>
      <w:pPr>
        <w:pStyle w:val="Hinweis"/>
        <w:numPr>
          <w:ilvl w:val="0"/>
          <w:numId w:val="2"/>
        </w:numPr>
        <w:tabs>
          <w:tab w:val="clear" w:pos="708"/>
        </w:tabs>
        <w:ind w:left="284" w:hanging="284"/>
        <w:rPr/>
      </w:pPr>
      <w:r>
        <w:rPr/>
        <w:t>Die 34 Formulare der Sonntage im Jahreskreis</w:t>
      </w:r>
    </w:p>
    <w:p>
      <w:pPr>
        <w:pStyle w:val="Hinweis"/>
        <w:numPr>
          <w:ilvl w:val="0"/>
          <w:numId w:val="2"/>
        </w:numPr>
        <w:tabs>
          <w:tab w:val="clear" w:pos="708"/>
        </w:tabs>
        <w:ind w:left="284" w:hanging="284"/>
        <w:rPr/>
      </w:pPr>
      <w:r>
        <w:rPr/>
        <w:t>Wochentagsmessen (MB II 275-304), Tagesgebete (MB II 305-320), Gabengebete (MB II 348-351), Schlussgebete (MB II 525-529) zur Auswahl</w:t>
      </w:r>
    </w:p>
    <w:p>
      <w:pPr>
        <w:pStyle w:val="Hinweis"/>
        <w:numPr>
          <w:ilvl w:val="0"/>
          <w:numId w:val="2"/>
        </w:numPr>
        <w:tabs>
          <w:tab w:val="clear" w:pos="708"/>
        </w:tabs>
        <w:ind w:left="284" w:hanging="284"/>
        <w:rPr/>
      </w:pPr>
      <w:r>
        <w:rPr/>
        <w:t>Messen eines Heiligen</w:t>
      </w:r>
    </w:p>
    <w:p>
      <w:pPr>
        <w:pStyle w:val="Hinweis"/>
        <w:numPr>
          <w:ilvl w:val="0"/>
          <w:numId w:val="2"/>
        </w:numPr>
        <w:tabs>
          <w:tab w:val="clear" w:pos="708"/>
        </w:tabs>
        <w:ind w:left="284" w:hanging="284"/>
        <w:rPr/>
      </w:pPr>
      <w:r>
        <w:rPr/>
        <w:t>Messen für ein besonderes Anliegen</w:t>
      </w:r>
    </w:p>
    <w:p>
      <w:pPr>
        <w:pStyle w:val="Hinweis"/>
        <w:numPr>
          <w:ilvl w:val="0"/>
          <w:numId w:val="2"/>
        </w:numPr>
        <w:tabs>
          <w:tab w:val="clear" w:pos="708"/>
        </w:tabs>
        <w:ind w:left="284" w:hanging="284"/>
        <w:rPr/>
      </w:pPr>
      <w:r>
        <w:rPr/>
        <w:t>Votivmessen</w:t>
      </w:r>
    </w:p>
    <w:p>
      <w:pPr>
        <w:pStyle w:val="Hinweis"/>
        <w:numPr>
          <w:ilvl w:val="0"/>
          <w:numId w:val="2"/>
        </w:numPr>
        <w:tabs>
          <w:tab w:val="clear" w:pos="708"/>
        </w:tabs>
        <w:spacing w:before="0" w:after="60"/>
        <w:ind w:left="284" w:hanging="284"/>
        <w:rPr/>
      </w:pPr>
      <w:r>
        <w:rPr/>
        <w:t>Messen für Verstorbene</w:t>
      </w:r>
    </w:p>
    <w:p>
      <w:pPr>
        <w:pStyle w:val="Hinweis"/>
        <w:spacing w:before="0" w:after="60"/>
        <w:rPr/>
      </w:pPr>
      <w:r>
        <w:rPr/>
        <w:t xml:space="preserve">Die </w:t>
      </w:r>
      <w:r>
        <w:rPr>
          <w:b/>
        </w:rPr>
        <w:t>Perikopen</w:t>
      </w:r>
      <w:r>
        <w:rPr/>
        <w:t xml:space="preserve"> aus dem Werktagslektionar haben im Allgemeinen den Vorzug, wobei der Priester bei nicht täglicher Messe mit derselben Gemeinde eine geeignete Auswahl innerhalb der jeweiligen Woche treffen soll (vgl. dazu AEM 319 und Messlektionar I, Pastorale Einführung S. 30* Nr. 82 f.).</w:t>
      </w:r>
    </w:p>
    <w:p>
      <w:pPr>
        <w:pStyle w:val="Hinweis"/>
        <w:spacing w:before="0" w:after="60"/>
        <w:rPr>
          <w:b/>
          <w:b/>
        </w:rPr>
      </w:pPr>
      <w:r>
        <w:rPr>
          <w:b/>
        </w:rPr>
        <w:t>Perikopen an den Wochentagen: Messlektionar V</w:t>
      </w:r>
    </w:p>
    <w:p>
      <w:pPr>
        <w:pStyle w:val="Hinweis"/>
        <w:rPr/>
      </w:pPr>
      <w:r>
        <w:rPr>
          <w:b/>
        </w:rPr>
        <w:t>Offizium:</w:t>
      </w:r>
      <w:r>
        <w:rPr/>
        <w:t xml:space="preserve"> Stundenbuch III; Lektionar I/5; LH: vol. III.</w:t>
      </w:r>
    </w:p>
    <w:p>
      <w:pPr>
        <w:pStyle w:val="Hinweis"/>
        <w:rPr/>
      </w:pPr>
      <w:r>
        <w:rPr/>
        <w:t>Am Schluss der Komplet:</w:t>
      </w:r>
      <w:r>
        <w:rPr>
          <w:i/>
        </w:rPr>
        <w:t xml:space="preserve"> Sei gegrüßt o Königin - Salve Regina</w:t>
      </w:r>
      <w:r>
        <w:rPr/>
        <w:t xml:space="preserve"> (GL 666,4) oder eine andere Marianische Antiphon.</w:t>
      </w:r>
    </w:p>
    <w:p>
      <w:pPr>
        <w:pStyle w:val="Hinweis"/>
        <w:rPr/>
      </w:pPr>
      <w:r>
        <w:rPr/>
        <w:t xml:space="preserve">Mit dem Pfingstmontag beginnt die </w:t>
      </w:r>
      <w:r>
        <w:rPr>
          <w:b/>
        </w:rPr>
        <w:t>8. Woche im Jahreskreis</w:t>
      </w:r>
      <w:r>
        <w:rPr/>
        <w:t xml:space="preserve">, im Vierwochenpsalter die </w:t>
      </w:r>
      <w:r>
        <w:rPr>
          <w:b/>
        </w:rPr>
        <w:t>4. Woche.</w:t>
      </w:r>
    </w:p>
    <w:p>
      <w:pPr>
        <w:pStyle w:val="Hinweis"/>
        <w:rPr/>
      </w:pPr>
      <w:r>
        <w:rPr/>
      </w:r>
    </w:p>
    <w:p>
      <w:pPr>
        <w:pStyle w:val="Tagestitel"/>
        <w:rPr/>
      </w:pPr>
      <w:r>
        <w:rPr/>
        <w:t>24</w:t>
        <w:tab/>
        <w:t>Mo</w:t>
        <w:tab/>
        <w:t>+ PFINGSTMONTAG</w:t>
      </w:r>
    </w:p>
    <w:p>
      <w:pPr>
        <w:pStyle w:val="Tagestitel2"/>
        <w:rPr/>
      </w:pPr>
      <w:r>
        <w:rPr/>
        <w:t>G</w:t>
        <w:tab/>
        <w:t>Maria, Mutter der Kirche</w:t>
      </w:r>
    </w:p>
    <w:p>
      <w:pPr>
        <w:pStyle w:val="Offiziumsangaben"/>
        <w:rPr/>
      </w:pPr>
      <w:r>
        <w:rPr>
          <w:b/>
        </w:rPr>
        <w:t xml:space="preserve">4. Woche </w:t>
      </w:r>
      <w:r>
        <w:rPr/>
        <w:t>im Vierwochenpsalter</w:t>
      </w:r>
    </w:p>
    <w:p>
      <w:pPr>
        <w:pStyle w:val="Offiziumsangaben"/>
        <w:rPr/>
      </w:pPr>
      <w:r>
        <w:rPr>
          <w:b/>
        </w:rPr>
        <w:t>Off</w:t>
      </w:r>
      <w:r>
        <w:rPr/>
        <w:tab/>
        <w:t>vom Montag der 8. Woche im Jahreskreis (bzw. vom Pfingstsonntag mit den Lesungen vom Mo der 8. Woche im Jahreskreis, Lektionarband I/5)</w:t>
      </w:r>
    </w:p>
    <w:p>
      <w:pPr>
        <w:pStyle w:val="AngabenzurMesse"/>
        <w:rPr/>
      </w:pPr>
      <w:r>
        <w:rPr/>
        <w:t>R</w:t>
        <w:tab/>
      </w:r>
      <w:r>
        <w:rPr>
          <w:b/>
        </w:rPr>
        <w:t>M</w:t>
      </w:r>
      <w:r>
        <w:rPr/>
        <w:tab/>
        <w:t>vom Pfingstmontag (MB II 207 bzw. MB II [1988] 205), Gl, Cr wird wegen des Feiertages gebetet, Prf So VIII - oder</w:t>
      </w:r>
    </w:p>
    <w:p>
      <w:pPr>
        <w:pStyle w:val="AngabenzurMesse"/>
        <w:rPr/>
      </w:pPr>
      <w:r>
        <w:rPr/>
        <w:t>R</w:t>
        <w:tab/>
      </w:r>
      <w:r>
        <w:rPr>
          <w:b/>
        </w:rPr>
        <w:t>M</w:t>
        <w:tab/>
      </w:r>
      <w:r>
        <w:rPr/>
        <w:t>vom Pfingstsonntag (MB II 203 bzw. MB II [1988] 201) bzw. die Votivmesse vom Heiligen Geist (MB II 1105 bzw. MB II [1988] 1133ff.) mit der entsprechenden Prf.</w:t>
      </w:r>
    </w:p>
    <w:p>
      <w:pPr>
        <w:pStyle w:val="Offiziumsangaben"/>
        <w:rPr/>
      </w:pPr>
      <w:r>
        <w:rPr/>
        <w:t>Als Perikopen stehen alle Schriftlesungen des Pfingstsonntags, sowie die Perikopen zur Feier der Firmung (Messlektionar VII 82-112, bzw. aus der Votivmesse zum Hl. Geist, Messlektionar VIII, 463-478) zur Verfügung</w:t>
      </w:r>
    </w:p>
    <w:p>
      <w:pPr>
        <w:pStyle w:val="Offiziumsangaben"/>
        <w:rPr/>
      </w:pPr>
      <w:r>
        <w:rPr/>
        <w:t>Aus diesen Texten ist im Messlektionar II S. 237ff. für das Lesejahr B folgendes Formular zusammengestellt:</w:t>
      </w:r>
    </w:p>
    <w:p>
      <w:pPr>
        <w:pStyle w:val="Lesungsangaben"/>
        <w:rPr/>
      </w:pPr>
      <w:r>
        <w:rPr/>
        <w:t>L1:</w:t>
        <w:tab/>
        <w:t>Apg 8,1b.4.14–17 oder Ez 37,1–14</w:t>
      </w:r>
    </w:p>
    <w:p>
      <w:pPr>
        <w:pStyle w:val="Lesungsangaben"/>
        <w:rPr>
          <w:lang w:val="en-GB"/>
        </w:rPr>
      </w:pPr>
      <w:r>
        <w:rPr>
          <w:lang w:val="en-GB"/>
        </w:rPr>
        <w:t>APs:</w:t>
        <w:tab/>
        <w:t>Ps 22,23–24.26–27.28 u. 31b–32</w:t>
      </w:r>
    </w:p>
    <w:p>
      <w:pPr>
        <w:pStyle w:val="Lesungsangaben"/>
        <w:rPr>
          <w:lang w:val="en-GB"/>
        </w:rPr>
      </w:pPr>
      <w:r>
        <w:rPr>
          <w:lang w:val="en-GB"/>
        </w:rPr>
        <w:t xml:space="preserve"> </w:t>
      </w:r>
      <w:r>
        <w:rPr>
          <w:lang w:val="en-GB"/>
        </w:rPr>
        <w:tab/>
        <w:t>(R: vgl. 23a; GL 616,3)</w:t>
      </w:r>
    </w:p>
    <w:p>
      <w:pPr>
        <w:pStyle w:val="Lesungsangaben"/>
        <w:rPr>
          <w:lang w:val="en-GB"/>
        </w:rPr>
      </w:pPr>
      <w:r>
        <w:rPr>
          <w:lang w:val="en-GB"/>
        </w:rPr>
        <w:t>L2:</w:t>
        <w:tab/>
        <w:t>Eph 1,3a.4a.13–19a</w:t>
      </w:r>
    </w:p>
    <w:p>
      <w:pPr>
        <w:pStyle w:val="Lesungsangaben"/>
        <w:rPr>
          <w:lang w:val="en-GB"/>
        </w:rPr>
      </w:pPr>
      <w:r>
        <w:rPr>
          <w:lang w:val="en-GB"/>
        </w:rPr>
        <w:t>Ev:</w:t>
        <w:tab/>
        <w:t>Lk 10,21–24</w:t>
      </w:r>
    </w:p>
    <w:p>
      <w:pPr>
        <w:pStyle w:val="Hinweis"/>
        <w:rPr>
          <w:b/>
          <w:b/>
          <w:bCs/>
          <w:lang w:val="en-GB"/>
        </w:rPr>
      </w:pPr>
      <w:r>
        <w:rPr>
          <w:b/>
          <w:bCs/>
          <w:lang w:val="en-GB"/>
        </w:rPr>
      </w:r>
    </w:p>
    <w:p>
      <w:pPr>
        <w:pStyle w:val="Hinweis"/>
        <w:rPr>
          <w:bCs/>
          <w:szCs w:val="24"/>
        </w:rPr>
      </w:pPr>
      <w:r>
        <w:rPr>
          <w:b/>
          <w:bCs/>
        </w:rPr>
        <w:t>Hinweis:</w:t>
      </w:r>
      <w:r>
        <w:rPr>
          <w:bCs/>
        </w:rPr>
        <w:t xml:space="preserve"> Heute ist auch der </w:t>
      </w:r>
      <w:r>
        <w:rPr>
          <w:b/>
          <w:bCs/>
        </w:rPr>
        <w:t xml:space="preserve">Tag des Gebetes für die Kirche in </w:t>
      </w:r>
      <w:r>
        <w:rPr>
          <w:b/>
          <w:bCs/>
          <w:szCs w:val="24"/>
        </w:rPr>
        <w:t>China.</w:t>
      </w:r>
    </w:p>
    <w:p>
      <w:pPr>
        <w:pStyle w:val="Hinweis"/>
        <w:rPr/>
      </w:pPr>
      <w:r>
        <w:rPr>
          <w:bCs/>
        </w:rPr>
        <w:t>Papst Benedikt XVI. hat in seinem Brief an die Katholiken in China (27. Mai 2007) dazu aufgerufen, künftig den 24. Mai als „Tag des Gebets für die Kirche in China“ weltweit zu begehen. Es ist dies der liturgische Gedenktag der Allerseligsten Jungfrau Maria, die von den Gläubigen in China im Marienheiligtum von She-Shan in Shanghai als „Hilfe der Christen“ verehrt wird. Das Gebet soll die Einheit der Kirche in China und mit der Universalkirche stärken und sichtbar machen.</w:t>
      </w:r>
    </w:p>
    <w:p>
      <w:pPr>
        <w:pStyle w:val="Hinweis"/>
        <w:rPr>
          <w:bCs/>
        </w:rPr>
      </w:pPr>
      <w:r>
        <w:rPr>
          <w:bCs/>
        </w:rPr>
      </w:r>
    </w:p>
    <w:p>
      <w:pPr>
        <w:pStyle w:val="Hinweis"/>
        <w:rPr/>
      </w:pPr>
      <w:r>
        <w:rPr>
          <w:b/>
        </w:rPr>
        <w:t>Hinweis:</w:t>
      </w:r>
      <w:r>
        <w:rPr/>
        <w:t xml:space="preserve"> Mit Dekret vom 11. Februar 2018 (Prot. N. 10/18) hat die Kongregation für den Gottesdienst und die Sakramentenordnung die liturgische Feier der seligen Jungfrau Maria als Mutter der Kirche im Rang eines G in den Römischen Generalkalender eingeführt. Als Termin hierfür ist gesamtkirchlich der Pfingstmontag vorgesehen.</w:t>
      </w:r>
    </w:p>
    <w:p>
      <w:pPr>
        <w:pStyle w:val="Hinweis"/>
        <w:rPr/>
      </w:pPr>
      <w:r>
        <w:rPr/>
        <w:t>Zum Messformular: In einer Notifikation vom 24. März 2018, in der die Kongregation auf ortskirchliche Gegebenheiten eingeht, ist klargestellt, dass für Deutschland die bisherige liturgische Ordnung durch den neuen G „Maria, Mutter der Kirche“ nicht abgeschafft wird und die gewohnte liturgische Ordnung hier bestehen bleibt. Ein G oder g zu Ehren eines Heiligen oder Seligen entfällt jedoch.</w:t>
      </w:r>
    </w:p>
    <w:p>
      <w:pPr>
        <w:pStyle w:val="Hinweis"/>
        <w:rPr/>
      </w:pPr>
      <w:r>
        <w:rPr/>
        <w:t xml:space="preserve">Bis auf Weiteres verweist die DBK auf die </w:t>
      </w:r>
      <w:r>
        <w:rPr>
          <w:bCs/>
        </w:rPr>
        <w:t>Möglichkeit</w:t>
      </w:r>
      <w:r>
        <w:rPr/>
        <w:t xml:space="preserve">, je nach pastoraler Situation </w:t>
      </w:r>
      <w:r>
        <w:rPr>
          <w:bCs/>
        </w:rPr>
        <w:t>an einem der Wochentage in der Woche nach Pfingsten eine Votivmesse zu Maria, der Mutter der Kirche, zu feiern z. B. am Dienstag, 25. Mai, Donnerstag, 27. Mai oder Freitag, 27. Mai</w:t>
      </w:r>
      <w:r>
        <w:rPr/>
        <w:t>, sofern der Tag nicht bereits durch einen gebotenen Gedenktag oder ein Gedenken höheren Ranges belegt ist:</w:t>
      </w:r>
    </w:p>
    <w:p>
      <w:pPr>
        <w:pStyle w:val="Hinweis"/>
        <w:rPr/>
      </w:pPr>
      <w:r>
        <w:rPr/>
      </w:r>
    </w:p>
    <w:p>
      <w:pPr>
        <w:pStyle w:val="AngabenzurMesse"/>
        <w:rPr/>
      </w:pPr>
      <w:r>
        <w:rPr/>
        <w:t>w</w:t>
        <w:tab/>
      </w:r>
      <w:r>
        <w:rPr>
          <w:b/>
        </w:rPr>
        <w:t>M</w:t>
      </w:r>
      <w:r>
        <w:rPr/>
        <w:tab/>
        <w:t>von Maria, Mutter der Kirche (MB 2007, 1141)</w:t>
      </w:r>
    </w:p>
    <w:p>
      <w:pPr>
        <w:pStyle w:val="OffMessLesAngaben"/>
        <w:rPr/>
      </w:pPr>
      <w:r>
        <w:rPr/>
        <w:t>L und Ev vom Tag oder aus den AuswL</w:t>
      </w:r>
    </w:p>
    <w:p>
      <w:pPr>
        <w:pStyle w:val="Lesungsangaben"/>
        <w:rPr/>
      </w:pPr>
      <w:r>
        <w:rPr/>
        <w:t>L:</w:t>
        <w:tab/>
        <w:t>Gen 3,9–15.20 (ML V 802)</w:t>
      </w:r>
    </w:p>
    <w:p>
      <w:pPr>
        <w:pStyle w:val="Lesungsangaben"/>
        <w:rPr/>
      </w:pPr>
      <w:r>
        <w:rPr/>
        <w:t xml:space="preserve"> </w:t>
      </w:r>
      <w:r>
        <w:rPr/>
        <w:tab/>
        <w:t>oder Apg 1,12–14 (ML V 810)</w:t>
      </w:r>
    </w:p>
    <w:p>
      <w:pPr>
        <w:pStyle w:val="Lesungsangaben"/>
        <w:rPr/>
      </w:pPr>
      <w:r>
        <w:rPr/>
        <w:t>Ev:</w:t>
        <w:tab/>
        <w:t>Joh 19,25–27 (ML V 826)</w:t>
      </w:r>
    </w:p>
    <w:p>
      <w:pPr>
        <w:pStyle w:val="PriesterSterbetag"/>
        <w:rPr/>
      </w:pPr>
      <w:r>
        <w:rPr/>
      </w:r>
    </w:p>
    <w:p>
      <w:pPr>
        <w:pStyle w:val="Tagestitel"/>
        <w:rPr/>
      </w:pPr>
      <w:r>
        <w:rPr/>
        <w:t>25</w:t>
        <w:tab/>
        <w:t>Di</w:t>
        <w:tab/>
        <w:t>der 8. Woche im Jahreskreis</w:t>
      </w:r>
    </w:p>
    <w:p>
      <w:pPr>
        <w:pStyle w:val="Tagestitel2"/>
        <w:suppressLineNumbers/>
        <w:rPr/>
      </w:pPr>
      <w:r>
        <w:rPr/>
        <w:t>g</w:t>
        <w:tab/>
        <w:t xml:space="preserve">Hl. Beda der Ehrwürdige, </w:t>
      </w:r>
      <w:r>
        <w:rPr>
          <w:b w:val="false"/>
        </w:rPr>
        <w:t>Ordenspriester, Kirchenlehrer</w:t>
      </w:r>
    </w:p>
    <w:p>
      <w:pPr>
        <w:pStyle w:val="Tagestitel2"/>
        <w:suppressLineNumbers/>
        <w:rPr/>
      </w:pPr>
      <w:r>
        <w:rPr/>
        <w:t>g</w:t>
        <w:tab/>
        <w:t xml:space="preserve">Hl. Gregor VII., </w:t>
      </w:r>
      <w:r>
        <w:rPr>
          <w:b w:val="false"/>
        </w:rPr>
        <w:t>Papst</w:t>
      </w:r>
    </w:p>
    <w:p>
      <w:pPr>
        <w:pStyle w:val="Tagestitel2"/>
        <w:suppressLineNumbers/>
        <w:rPr/>
      </w:pPr>
      <w:r>
        <w:rPr/>
        <w:t>g</w:t>
        <w:tab/>
        <w:t xml:space="preserve">Hl. Maria Magdalena von Pazzi, </w:t>
      </w:r>
      <w:r>
        <w:rPr>
          <w:b w:val="false"/>
        </w:rPr>
        <w:t>Ordensfrau</w:t>
      </w:r>
    </w:p>
    <w:p>
      <w:pPr>
        <w:pStyle w:val="Offiziumsangaben"/>
        <w:suppressLineNumbers/>
        <w:rPr/>
      </w:pPr>
      <w:r>
        <w:rPr>
          <w:b/>
        </w:rPr>
        <w:t>Off</w:t>
      </w:r>
      <w:r>
        <w:rPr/>
        <w:tab/>
        <w:t>vom Tag oder von einem g</w:t>
      </w:r>
    </w:p>
    <w:p>
      <w:pPr>
        <w:pStyle w:val="AngabenzurMesse"/>
        <w:suppressLineNumbers/>
        <w:rPr/>
      </w:pPr>
      <w:r>
        <w:rPr/>
        <w:t>gr</w:t>
        <w:tab/>
      </w:r>
      <w:r>
        <w:rPr>
          <w:b/>
        </w:rPr>
        <w:t>M</w:t>
      </w:r>
      <w:r>
        <w:rPr/>
        <w:tab/>
        <w:t>vom Tag, z. B.: Tg 279; Gg 279; Sg 245</w:t>
      </w:r>
    </w:p>
    <w:p>
      <w:pPr>
        <w:pStyle w:val="Lesungsangaben"/>
        <w:suppressLineNumbers/>
        <w:rPr/>
      </w:pPr>
      <w:r>
        <w:rPr/>
        <w:t>L:</w:t>
        <w:tab/>
        <w:t>Sir 35,1–15</w:t>
      </w:r>
    </w:p>
    <w:p>
      <w:pPr>
        <w:pStyle w:val="Lesungsangaben"/>
        <w:suppressLineNumbers/>
        <w:rPr/>
      </w:pPr>
      <w:r>
        <w:rPr/>
        <w:t>Ev:</w:t>
        <w:tab/>
        <w:t>Mk 10,28–31</w:t>
      </w:r>
    </w:p>
    <w:p>
      <w:pPr>
        <w:pStyle w:val="AngabenzurMesse"/>
        <w:suppressLineNumbers/>
        <w:rPr/>
      </w:pPr>
      <w:r>
        <w:rPr/>
        <w:t>w</w:t>
        <w:tab/>
      </w:r>
      <w:r>
        <w:rPr>
          <w:b/>
        </w:rPr>
        <w:t>M</w:t>
      </w:r>
      <w:r>
        <w:rPr/>
        <w:tab/>
        <w:t>vom hl. Beda (Com Kl oder Or)</w:t>
      </w:r>
    </w:p>
    <w:p>
      <w:pPr>
        <w:pStyle w:val="OffMessLesAngaben"/>
        <w:suppressLineNumbers/>
        <w:rPr/>
      </w:pPr>
      <w:r>
        <w:rPr/>
        <w:t>L und Ev vom Tag oder aus den AuswL, z. B.:</w:t>
      </w:r>
    </w:p>
    <w:p>
      <w:pPr>
        <w:pStyle w:val="Lesungsangaben"/>
        <w:suppressLineNumbers/>
        <w:rPr/>
      </w:pPr>
      <w:r>
        <w:rPr/>
        <w:t>L:</w:t>
        <w:tab/>
        <w:t>1 Kor 2,10b–16</w:t>
      </w:r>
    </w:p>
    <w:p>
      <w:pPr>
        <w:pStyle w:val="Lesungsangaben"/>
        <w:suppressLineNumbers/>
        <w:rPr/>
      </w:pPr>
      <w:r>
        <w:rPr/>
        <w:t>Ev:</w:t>
        <w:tab/>
        <w:t>Mt 7,21–29</w:t>
      </w:r>
    </w:p>
    <w:p>
      <w:pPr>
        <w:pStyle w:val="AngabenzurMesse"/>
        <w:suppressLineNumbers/>
        <w:rPr/>
      </w:pPr>
      <w:r>
        <w:rPr/>
        <w:t>w</w:t>
        <w:tab/>
      </w:r>
      <w:r>
        <w:rPr>
          <w:b/>
        </w:rPr>
        <w:t>M</w:t>
      </w:r>
      <w:r>
        <w:rPr/>
        <w:tab/>
        <w:t>vom hl. Gregor (Com Pp)</w:t>
      </w:r>
    </w:p>
    <w:p>
      <w:pPr>
        <w:pStyle w:val="OffMessLesAngaben"/>
        <w:suppressLineNumbers/>
        <w:rPr/>
      </w:pPr>
      <w:r>
        <w:rPr/>
        <w:t>L und Ev vom Tag oder aus den AuswL, z. B.:</w:t>
      </w:r>
    </w:p>
    <w:p>
      <w:pPr>
        <w:pStyle w:val="Lesungsangaben"/>
        <w:suppressLineNumbers/>
        <w:rPr/>
      </w:pPr>
      <w:r>
        <w:rPr/>
        <w:t>L:</w:t>
        <w:tab/>
        <w:t>Apg 20,17–18a.28–32.36</w:t>
      </w:r>
    </w:p>
    <w:p>
      <w:pPr>
        <w:pStyle w:val="Lesungsangaben"/>
        <w:suppressLineNumbers/>
        <w:rPr/>
      </w:pPr>
      <w:r>
        <w:rPr/>
        <w:t>Ev:</w:t>
        <w:tab/>
        <w:t>Mt 16,13–19</w:t>
      </w:r>
    </w:p>
    <w:p>
      <w:pPr>
        <w:pStyle w:val="AngabenzurMesse"/>
        <w:suppressLineNumbers/>
        <w:rPr/>
      </w:pPr>
      <w:r>
        <w:rPr/>
        <w:t>w</w:t>
        <w:tab/>
      </w:r>
      <w:r>
        <w:rPr>
          <w:b/>
        </w:rPr>
        <w:t>M</w:t>
      </w:r>
      <w:r>
        <w:rPr/>
        <w:tab/>
        <w:t xml:space="preserve">von der hl. </w:t>
      </w:r>
      <w:r>
        <w:rPr>
          <w:lang w:val="en-GB"/>
        </w:rPr>
        <w:t>Maria Magdalena (Com Jf oder Or)</w:t>
      </w:r>
    </w:p>
    <w:p>
      <w:pPr>
        <w:pStyle w:val="OffMessLesAngaben"/>
        <w:suppressLineNumbers/>
        <w:rPr/>
      </w:pPr>
      <w:r>
        <w:rPr/>
        <w:t>L und Ev vom Tag oder aus den AuswL, z. B.:</w:t>
      </w:r>
    </w:p>
    <w:p>
      <w:pPr>
        <w:pStyle w:val="Lesungsangaben"/>
        <w:suppressLineNumbers/>
        <w:rPr/>
      </w:pPr>
      <w:r>
        <w:rPr/>
        <w:t>L:</w:t>
        <w:tab/>
        <w:t>1 Kor 7,25–35</w:t>
      </w:r>
    </w:p>
    <w:p>
      <w:pPr>
        <w:pStyle w:val="Lesungsangaben"/>
        <w:suppressLineNumbers/>
        <w:rPr/>
      </w:pPr>
      <w:r>
        <w:rPr/>
        <w:t>Ev:</w:t>
        <w:tab/>
        <w:t>Mk 3,31–35</w:t>
      </w:r>
    </w:p>
    <w:p>
      <w:pPr>
        <w:pStyle w:val="PriesterSterbetag"/>
        <w:rPr/>
      </w:pPr>
      <w:r>
        <w:rPr/>
      </w:r>
    </w:p>
    <w:p>
      <w:pPr>
        <w:pStyle w:val="PriesterSterbetag"/>
        <w:rPr/>
      </w:pPr>
      <w:r>
        <w:rPr/>
        <w:t>Pfaller Josef, Hofstetten, + 1992, 90 J.</w:t>
      </w:r>
    </w:p>
    <w:p>
      <w:pPr>
        <w:pStyle w:val="PriesterSterbetag"/>
        <w:rPr/>
      </w:pPr>
      <w:r>
        <w:rPr/>
        <w:t>Glötzner Franz, Denkendorf, Dörndorf und Zandt, + 2013, 60 J.</w:t>
      </w:r>
    </w:p>
    <w:p>
      <w:pPr>
        <w:pStyle w:val="PriesterSterbetag"/>
        <w:rPr/>
      </w:pPr>
      <w:r>
        <w:rPr/>
      </w:r>
    </w:p>
    <w:p>
      <w:pPr>
        <w:pStyle w:val="Tagestitel"/>
        <w:rPr/>
      </w:pPr>
      <w:r>
        <w:rPr/>
        <w:t>26</w:t>
        <w:tab/>
        <w:t>Mi</w:t>
        <w:tab/>
        <w:t>Hl. Philipp Neri,</w:t>
      </w:r>
      <w:r>
        <w:rPr>
          <w:b w:val="false"/>
        </w:rPr>
        <w:t xml:space="preserve"> Priester, Gründer des Oratoriums</w:t>
      </w:r>
    </w:p>
    <w:p>
      <w:pPr>
        <w:pStyle w:val="Offiziumsangaben2"/>
        <w:suppressLineNumbers/>
        <w:rPr/>
      </w:pPr>
      <w:r>
        <w:rPr>
          <w:b/>
        </w:rPr>
        <w:t>G</w:t>
      </w:r>
      <w:r>
        <w:rPr/>
        <w:tab/>
      </w:r>
      <w:r>
        <w:rPr>
          <w:b/>
        </w:rPr>
        <w:t>Off</w:t>
      </w:r>
      <w:r>
        <w:rPr/>
        <w:tab/>
        <w:t>vom G</w:t>
      </w:r>
    </w:p>
    <w:p>
      <w:pPr>
        <w:pStyle w:val="AngabenzurMesse"/>
        <w:suppressLineNumbers/>
        <w:rPr/>
      </w:pPr>
      <w:r>
        <w:rPr/>
        <w:t>W</w:t>
        <w:tab/>
      </w:r>
      <w:r>
        <w:rPr>
          <w:b/>
        </w:rPr>
        <w:t>M</w:t>
      </w:r>
      <w:r>
        <w:rPr/>
        <w:tab/>
        <w:t xml:space="preserve">vom hl. </w:t>
      </w:r>
      <w:r>
        <w:rPr>
          <w:lang w:val="en-GB"/>
        </w:rPr>
        <w:t>Philipp (Com Ss oder Or)</w:t>
      </w:r>
    </w:p>
    <w:p>
      <w:pPr>
        <w:pStyle w:val="Lesungsangaben"/>
        <w:suppressLineNumbers/>
        <w:rPr/>
      </w:pPr>
      <w:r>
        <w:rPr/>
        <w:t>L:</w:t>
        <w:tab/>
        <w:t xml:space="preserve">Sir 36,1–2.5–6.13.16–22 </w:t>
      </w:r>
    </w:p>
    <w:p>
      <w:pPr>
        <w:pStyle w:val="Lesungsangaben"/>
        <w:suppressLineNumbers/>
        <w:rPr/>
      </w:pPr>
      <w:r>
        <w:rPr/>
        <w:t>Ev:</w:t>
        <w:tab/>
        <w:t>Mk 10,32–45</w:t>
      </w:r>
    </w:p>
    <w:p>
      <w:pPr>
        <w:pStyle w:val="OffMessLesAngaben"/>
        <w:suppressLineNumbers/>
        <w:rPr/>
      </w:pPr>
      <w:r>
        <w:rPr/>
        <w:t>oder aus den AuswL, z. B.:</w:t>
      </w:r>
    </w:p>
    <w:p>
      <w:pPr>
        <w:pStyle w:val="Lesungsangaben"/>
        <w:suppressLineNumbers/>
        <w:rPr/>
      </w:pPr>
      <w:r>
        <w:rPr/>
        <w:t>L:</w:t>
        <w:tab/>
        <w:t>Phil 4,4–9</w:t>
      </w:r>
    </w:p>
    <w:p>
      <w:pPr>
        <w:pStyle w:val="Lesungsangaben"/>
        <w:suppressLineNumbers/>
        <w:rPr/>
      </w:pPr>
      <w:r>
        <w:rPr/>
        <w:t>Ev:</w:t>
        <w:tab/>
        <w:t>Joh 17,20–26</w:t>
      </w:r>
    </w:p>
    <w:p>
      <w:pPr>
        <w:pStyle w:val="PriesterSterbetag"/>
        <w:rPr/>
      </w:pPr>
      <w:r>
        <w:rPr/>
      </w:r>
    </w:p>
    <w:p>
      <w:pPr>
        <w:pStyle w:val="PriesterSterbetag"/>
        <w:rPr/>
      </w:pPr>
      <w:r>
        <w:rPr/>
        <w:t>Dr. Götz Johannes Baptist, Gunzenhausen, + 1936, 63 J.</w:t>
      </w:r>
    </w:p>
    <w:p>
      <w:pPr>
        <w:pStyle w:val="PriesterSterbetag"/>
        <w:rPr/>
      </w:pPr>
      <w:r>
        <w:rPr/>
        <w:t>Traber Johannes, Gunzenhausen, + 1967, 76 J.</w:t>
      </w:r>
    </w:p>
    <w:p>
      <w:pPr>
        <w:pStyle w:val="PriesterSterbetag"/>
        <w:rPr/>
      </w:pPr>
      <w:r>
        <w:rPr/>
        <w:t>P. Mühringer Leopold OSFS, Eichstätt, + 1993, 62 J.</w:t>
      </w:r>
    </w:p>
    <w:p>
      <w:pPr>
        <w:pStyle w:val="PriesterSterbetag"/>
        <w:rPr/>
      </w:pPr>
      <w:r>
        <w:rPr/>
      </w:r>
    </w:p>
    <w:p>
      <w:pPr>
        <w:pStyle w:val="Tagestitel"/>
        <w:rPr/>
      </w:pPr>
      <w:r>
        <w:rPr/>
        <w:t>27</w:t>
        <w:tab/>
        <w:t>Do</w:t>
        <w:tab/>
        <w:t>der 8. Woche im Jahreskreis</w:t>
      </w:r>
    </w:p>
    <w:p>
      <w:pPr>
        <w:pStyle w:val="Tagestitel2"/>
        <w:suppressLineNumbers/>
        <w:rPr/>
      </w:pPr>
      <w:r>
        <w:rPr/>
        <w:t>g</w:t>
        <w:tab/>
        <w:t xml:space="preserve">Hl. Augustinus, </w:t>
      </w:r>
      <w:r>
        <w:rPr>
          <w:b w:val="false"/>
        </w:rPr>
        <w:t>Bischof von Canterbury, Glaubensbote in England</w:t>
      </w:r>
    </w:p>
    <w:p>
      <w:pPr>
        <w:pStyle w:val="Offiziumsangaben"/>
        <w:suppressLineNumbers/>
        <w:rPr/>
      </w:pPr>
      <w:r>
        <w:rPr>
          <w:b/>
        </w:rPr>
        <w:t>Off</w:t>
      </w:r>
      <w:r>
        <w:rPr/>
        <w:tab/>
        <w:t>vom Tag oder vom g</w:t>
      </w:r>
    </w:p>
    <w:p>
      <w:pPr>
        <w:pStyle w:val="AngabenzurMesse"/>
        <w:suppressLineNumbers/>
        <w:rPr/>
      </w:pPr>
      <w:r>
        <w:rPr/>
        <w:t>gr</w:t>
        <w:tab/>
      </w:r>
      <w:r>
        <w:rPr>
          <w:b/>
        </w:rPr>
        <w:t>M</w:t>
      </w:r>
      <w:r>
        <w:rPr/>
        <w:tab/>
        <w:t>vom Tag, z. B.: Tg 65 (63); Gg 65 (63); Sg 67 (65)</w:t>
      </w:r>
    </w:p>
    <w:p>
      <w:pPr>
        <w:pStyle w:val="Lesungsangaben"/>
        <w:suppressLineNumbers/>
        <w:rPr/>
      </w:pPr>
      <w:r>
        <w:rPr/>
        <w:t>L:</w:t>
        <w:tab/>
        <w:t xml:space="preserve">Sir 42,15–25 (15–26) </w:t>
      </w:r>
    </w:p>
    <w:p>
      <w:pPr>
        <w:pStyle w:val="Lesungsangaben"/>
        <w:suppressLineNumbers/>
        <w:rPr/>
      </w:pPr>
      <w:r>
        <w:rPr/>
        <w:t>Ev:</w:t>
        <w:tab/>
        <w:t>Mk 10,46–52</w:t>
      </w:r>
    </w:p>
    <w:p>
      <w:pPr>
        <w:pStyle w:val="AngabenzurMesse"/>
        <w:suppressLineNumbers/>
        <w:rPr/>
      </w:pPr>
      <w:r>
        <w:rPr/>
        <w:t>w</w:t>
        <w:tab/>
      </w:r>
      <w:r>
        <w:rPr>
          <w:b/>
        </w:rPr>
        <w:t>M</w:t>
      </w:r>
      <w:r>
        <w:rPr/>
        <w:tab/>
        <w:t>vom hl. Augustinus (Com Gb oder Bi)</w:t>
      </w:r>
    </w:p>
    <w:p>
      <w:pPr>
        <w:pStyle w:val="OffMessLesAngaben"/>
        <w:suppressLineNumbers/>
        <w:rPr/>
      </w:pPr>
      <w:r>
        <w:rPr/>
        <w:t>L und Ev vom Tag oder aus den AuswL, z. B.:</w:t>
      </w:r>
    </w:p>
    <w:p>
      <w:pPr>
        <w:pStyle w:val="Lesungsangaben"/>
        <w:suppressLineNumbers/>
        <w:rPr>
          <w:lang w:val="en-GB"/>
        </w:rPr>
      </w:pPr>
      <w:r>
        <w:rPr>
          <w:lang w:val="en-GB"/>
        </w:rPr>
        <w:t>L:</w:t>
        <w:tab/>
        <w:t>1 Thess 2,2b–8</w:t>
      </w:r>
    </w:p>
    <w:p>
      <w:pPr>
        <w:pStyle w:val="Lesungsangaben"/>
        <w:suppressLineNumbers/>
        <w:rPr>
          <w:lang w:val="en-GB"/>
        </w:rPr>
      </w:pPr>
      <w:r>
        <w:rPr>
          <w:lang w:val="en-GB"/>
        </w:rPr>
        <w:t>Ev:</w:t>
        <w:tab/>
        <w:t>Mt 9,35–38</w:t>
      </w:r>
    </w:p>
    <w:p>
      <w:pPr>
        <w:pStyle w:val="PriesterSterbetag"/>
        <w:rPr>
          <w:lang w:val="en-GB"/>
        </w:rPr>
      </w:pPr>
      <w:r>
        <w:rPr>
          <w:lang w:val="en-GB"/>
        </w:rPr>
      </w:r>
    </w:p>
    <w:p>
      <w:pPr>
        <w:pStyle w:val="PriesterSterbetag"/>
        <w:rPr/>
      </w:pPr>
      <w:r>
        <w:rPr/>
        <w:t>P. Bachinger Alois OSFS, Eichstätt, + 2017, 83 J.</w:t>
      </w:r>
    </w:p>
    <w:p>
      <w:pPr>
        <w:pStyle w:val="PriesterSterbetag"/>
        <w:rPr/>
      </w:pPr>
      <w:r>
        <w:rPr/>
      </w:r>
    </w:p>
    <w:p>
      <w:pPr>
        <w:pStyle w:val="Tagestitel"/>
        <w:rPr/>
      </w:pPr>
      <w:r>
        <w:rPr/>
        <w:t>28</w:t>
        <w:tab/>
        <w:t>Fr</w:t>
        <w:tab/>
        <w:t>der 8. Woche im Jahreskreis</w:t>
      </w:r>
    </w:p>
    <w:p>
      <w:pPr>
        <w:pStyle w:val="Offiziumsangaben"/>
        <w:suppressLineNumbers/>
        <w:rPr/>
      </w:pPr>
      <w:r>
        <w:rPr>
          <w:b/>
        </w:rPr>
        <w:t>Off</w:t>
      </w:r>
      <w:r>
        <w:rPr/>
        <w:tab/>
        <w:t>vom Tag</w:t>
      </w:r>
    </w:p>
    <w:p>
      <w:pPr>
        <w:pStyle w:val="AngabenzurMesse"/>
        <w:suppressLineNumbers/>
        <w:rPr/>
      </w:pPr>
      <w:r>
        <w:rPr/>
        <w:t>gr</w:t>
        <w:tab/>
      </w:r>
      <w:r>
        <w:rPr>
          <w:b/>
        </w:rPr>
        <w:t>M</w:t>
      </w:r>
      <w:r>
        <w:rPr/>
        <w:tab/>
        <w:t>vom Tag, z. B.: Tg 170 (168); Gg 170 (168); Sg 171 (169)</w:t>
      </w:r>
    </w:p>
    <w:p>
      <w:pPr>
        <w:pStyle w:val="Lesungsangaben"/>
        <w:suppressLineNumbers/>
        <w:rPr/>
      </w:pPr>
      <w:r>
        <w:rPr/>
        <w:t>L:</w:t>
        <w:tab/>
        <w:t>Sir 44,1.9–13</w:t>
      </w:r>
    </w:p>
    <w:p>
      <w:pPr>
        <w:pStyle w:val="Lesungsangaben"/>
        <w:suppressLineNumbers/>
        <w:rPr/>
      </w:pPr>
      <w:r>
        <w:rPr/>
        <w:t>Ev:</w:t>
        <w:tab/>
        <w:t>Mk 11,11–25</w:t>
      </w:r>
    </w:p>
    <w:p>
      <w:pPr>
        <w:pStyle w:val="PriesterSterbetag"/>
        <w:rPr/>
      </w:pPr>
      <w:r>
        <w:rPr/>
      </w:r>
    </w:p>
    <w:p>
      <w:pPr>
        <w:pStyle w:val="PriesterSterbetag"/>
        <w:rPr/>
      </w:pPr>
      <w:r>
        <w:rPr/>
        <w:t>Spreitzer Paul, Eichstätt, + 1966, 65 J.</w:t>
      </w:r>
    </w:p>
    <w:p>
      <w:pPr>
        <w:pStyle w:val="PriesterSterbetag"/>
        <w:rPr/>
      </w:pPr>
      <w:r>
        <w:rPr/>
      </w:r>
    </w:p>
    <w:p>
      <w:pPr>
        <w:pStyle w:val="Tagestitel"/>
        <w:rPr/>
      </w:pPr>
      <w:r>
        <w:rPr/>
        <w:t>29</w:t>
        <w:tab/>
        <w:t>Sa</w:t>
        <w:tab/>
        <w:t>der 8. Woche im Jahreskreis</w:t>
      </w:r>
    </w:p>
    <w:p>
      <w:pPr>
        <w:pStyle w:val="Tagestitel2"/>
        <w:suppressLineNumbers/>
        <w:rPr/>
      </w:pPr>
      <w:r>
        <w:rPr/>
        <w:t>g</w:t>
        <w:tab/>
        <w:t xml:space="preserve">Hl. Paul VI., </w:t>
      </w:r>
      <w:r>
        <w:rPr>
          <w:b w:val="false"/>
        </w:rPr>
        <w:t>Papst</w:t>
      </w:r>
    </w:p>
    <w:p>
      <w:pPr>
        <w:pStyle w:val="Tagestitel2"/>
        <w:suppressLineNumbers/>
        <w:rPr/>
      </w:pPr>
      <w:r>
        <w:rPr/>
        <w:t>g</w:t>
        <w:tab/>
        <w:t>Marien-Samstag</w:t>
      </w:r>
    </w:p>
    <w:p>
      <w:pPr>
        <w:pStyle w:val="Offiziumsangaben"/>
        <w:suppressLineNumbers/>
        <w:rPr/>
      </w:pPr>
      <w:r>
        <w:rPr>
          <w:b/>
        </w:rPr>
        <w:t>Off</w:t>
      </w:r>
      <w:r>
        <w:rPr/>
        <w:tab/>
        <w:t>vom Tag oder von einem g (hl. Paul VI.: Com Ht)</w:t>
      </w:r>
    </w:p>
    <w:p>
      <w:pPr>
        <w:pStyle w:val="OffMessLesAngaben"/>
        <w:suppressLineNumbers/>
        <w:rPr/>
      </w:pPr>
      <w:r>
        <w:rPr/>
        <w:t xml:space="preserve">1. </w:t>
      </w:r>
      <w:r>
        <w:rPr>
          <w:b/>
        </w:rPr>
        <w:t>Vp</w:t>
      </w:r>
      <w:r>
        <w:rPr/>
        <w:t xml:space="preserve"> vom </w:t>
      </w:r>
      <w:r>
        <w:rPr>
          <w:b/>
        </w:rPr>
        <w:t>H</w:t>
      </w:r>
      <w:r>
        <w:rPr/>
        <w:t xml:space="preserve"> Dreifaltigkeitssonntag (StB III 73; LH III 467, LH III² 505)</w:t>
      </w:r>
    </w:p>
    <w:p>
      <w:pPr>
        <w:pStyle w:val="AngabenzurMesse"/>
        <w:suppressLineNumbers/>
        <w:rPr/>
      </w:pPr>
      <w:r>
        <w:rPr/>
        <w:t>gr</w:t>
        <w:tab/>
      </w:r>
      <w:r>
        <w:rPr>
          <w:b/>
        </w:rPr>
        <w:t>M</w:t>
      </w:r>
      <w:r>
        <w:rPr/>
        <w:tab/>
        <w:t>vom Tag, z. B.: Tg 261; Gg 261; Sg 529,15</w:t>
      </w:r>
    </w:p>
    <w:p>
      <w:pPr>
        <w:pStyle w:val="Lesungsangaben"/>
        <w:suppressLineNumbers/>
        <w:rPr/>
      </w:pPr>
      <w:r>
        <w:rPr/>
        <w:t>L:</w:t>
        <w:tab/>
        <w:t>Sir 51,12c–20</w:t>
      </w:r>
    </w:p>
    <w:p>
      <w:pPr>
        <w:pStyle w:val="Lesungsangaben"/>
        <w:suppressLineNumbers/>
        <w:rPr/>
      </w:pPr>
      <w:r>
        <w:rPr/>
        <w:t>Ev:</w:t>
        <w:tab/>
        <w:t>Mk 11,27–33</w:t>
      </w:r>
    </w:p>
    <w:p>
      <w:pPr>
        <w:pStyle w:val="AngabenzurMesse"/>
        <w:suppressLineNumbers/>
        <w:rPr/>
      </w:pPr>
      <w:r>
        <w:rPr/>
        <w:t>w</w:t>
        <w:tab/>
      </w:r>
      <w:r>
        <w:rPr>
          <w:b/>
        </w:rPr>
        <w:t>M</w:t>
      </w:r>
      <w:r>
        <w:rPr/>
        <w:tab/>
        <w:t>vom hl. Paul VI. (Com Pp)</w:t>
      </w:r>
    </w:p>
    <w:p>
      <w:pPr>
        <w:pStyle w:val="OffMessLesAngaben"/>
        <w:suppressLineNumbers/>
        <w:rPr/>
      </w:pPr>
      <w:r>
        <w:rPr/>
        <w:t>L und Ev vom Tag oder aus den AuswL, z. B.:</w:t>
      </w:r>
    </w:p>
    <w:p>
      <w:pPr>
        <w:pStyle w:val="Lesungsangaben"/>
        <w:suppressLineNumbers/>
        <w:rPr/>
      </w:pPr>
      <w:r>
        <w:rPr/>
        <w:t>L:</w:t>
        <w:tab/>
        <w:t>1 Kor 9,16–19.22–23 (ML V 843)</w:t>
      </w:r>
    </w:p>
    <w:p>
      <w:pPr>
        <w:pStyle w:val="Lesungsangaben"/>
        <w:suppressLineNumbers/>
        <w:rPr/>
      </w:pPr>
      <w:r>
        <w:rPr/>
        <w:t>Ev:</w:t>
        <w:tab/>
        <w:t>Mt 16,13–19 (ML V 611)</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189f. und MML 109f.)</w:t>
      </w:r>
    </w:p>
    <w:p>
      <w:pPr>
        <w:pStyle w:val="PriesterSterbetag"/>
        <w:rPr/>
      </w:pPr>
      <w:r>
        <w:rPr/>
      </w:r>
    </w:p>
    <w:p>
      <w:pPr>
        <w:pStyle w:val="PriesterSterbetag"/>
        <w:rPr/>
      </w:pPr>
      <w:r>
        <w:rPr/>
        <w:t>Westermeier Erwin, Winkelhaid-Burgthann, + 2017, 59 J.</w:t>
      </w:r>
    </w:p>
    <w:p>
      <w:pPr>
        <w:pStyle w:val="Hinweis"/>
        <w:rPr/>
      </w:pPr>
      <w:r>
        <w:rPr/>
      </w:r>
    </w:p>
    <w:p>
      <w:pPr>
        <w:pStyle w:val="Hinweis"/>
        <w:rPr/>
      </w:pPr>
      <w:r>
        <w:rPr>
          <w:b/>
        </w:rPr>
        <w:t>Hinweis:</w:t>
      </w:r>
      <w:r>
        <w:rPr/>
        <w:t xml:space="preserve"> Der hl. Papst Paul VI., mit dem bürgerlichen Namen Giovanni Battista Montini, wurde am 26. September 1897 in Concesio bei Brescia geboren. Er wurde 1920 zum Priester geweiht und absolvierte anschließend in der Päpstlichen Diplomatenakademie in Rom seine Studien. </w:t>
      </w:r>
      <w:bookmarkStart w:id="0" w:name="c8658"/>
      <w:bookmarkEnd w:id="0"/>
      <w:r>
        <w:rPr/>
        <w:t>Papst Pius XII. ernannte ihn 1954 zum Erzbischof von Mailand. Der hl. Papst Johannes XXIII. hat ihn 1958 zum Kardinal erhoben</w:t>
      </w:r>
      <w:bookmarkStart w:id="1" w:name="c8659"/>
      <w:bookmarkEnd w:id="1"/>
      <w:r>
        <w:rPr/>
        <w:t xml:space="preserve">, als dessen Nachfolger er am 21. Juni 1963 gewählt wurde. Mit großer Entschlossenheit setzte der sel. Papst Paul VI. das Zweite Vatikanische Konzil fort. Gemäß den Weisungen des Konzils hat er umfassend die Liturgie und das kirchliche Leben erneuert. Er bereiste als erster Papst die Welt, baute Brücken zur Orthodoxie und zum Judentum und setzte sich für Evangelisierung, Frieden, Entwicklung und Gerechtigkeit in der Welt ein. Er starb am 6. August 1978. Papst </w:t>
      </w:r>
      <w:hyperlink r:id="rId2">
        <w:r>
          <w:rPr>
            <w:rStyle w:val="Internetverknpfung"/>
          </w:rPr>
          <w:t>Franziskus</w:t>
        </w:r>
      </w:hyperlink>
      <w:r>
        <w:rPr/>
        <w:t xml:space="preserve"> hat ihn am 19. Oktober 2014 </w:t>
      </w:r>
      <w:hyperlink r:id="rId3">
        <w:r>
          <w:rPr>
            <w:rStyle w:val="Internetverknpfung"/>
          </w:rPr>
          <w:t>selig</w:t>
        </w:r>
      </w:hyperlink>
      <w:r>
        <w:rPr/>
        <w:t>- und am 14. Oktober 2018 heiliggesprochen Sein Gedenktag, der 29. Mai, ist der Tag seiner Priesterweihe.</w:t>
      </w:r>
    </w:p>
    <w:p>
      <w:pPr>
        <w:pStyle w:val="Hinweis"/>
        <w:rPr/>
      </w:pPr>
      <w:r>
        <w:rPr/>
        <w:t>Mit Dekret vom 25. Januar 2019 hat die Kongregation für den Gottesdienst und die Sakramentenordnung die Aufnahme des heiligen Papstes Paul VI. in den Römischen Generalkalender als nichtgebotenen Gedenktag am 29. Mai bekanntgegeben (Prot. N. 29/19). Bis eine approbierte Übersetzung des Tagesgebets und der Zweiten Lesung für die Lesehore vorliegt, sind die entsprechenden Commune Texte (Hirten der Kirche: für Päpste) zu verwenden.</w:t>
      </w:r>
    </w:p>
    <w:p>
      <w:pPr>
        <w:pStyle w:val="Hinweis"/>
        <w:rPr/>
      </w:pPr>
      <w:r>
        <w:rPr/>
        <w:t>Die lateinische Fassung des Tagesgebets lautet:</w:t>
      </w:r>
    </w:p>
    <w:p>
      <w:pPr>
        <w:pStyle w:val="Thema"/>
        <w:jc w:val="both"/>
        <w:rPr>
          <w:i/>
          <w:i/>
          <w:sz w:val="24"/>
          <w:szCs w:val="24"/>
          <w:lang w:val="en-GB" w:eastAsia="de-DE"/>
        </w:rPr>
      </w:pPr>
      <w:r>
        <w:rPr>
          <w:i/>
          <w:sz w:val="24"/>
          <w:szCs w:val="24"/>
          <w:lang w:val="en-GB" w:eastAsia="de-DE"/>
        </w:rPr>
        <w:t>Deus, qui Ecclésiam tuam regéndam</w:t>
      </w:r>
    </w:p>
    <w:p>
      <w:pPr>
        <w:pStyle w:val="Thema"/>
        <w:jc w:val="both"/>
        <w:rPr>
          <w:i/>
          <w:i/>
          <w:sz w:val="24"/>
          <w:szCs w:val="24"/>
          <w:lang w:val="en-GB" w:eastAsia="de-DE"/>
        </w:rPr>
      </w:pPr>
      <w:r>
        <w:rPr>
          <w:i/>
          <w:sz w:val="24"/>
          <w:szCs w:val="24"/>
          <w:lang w:val="en-GB" w:eastAsia="de-DE"/>
        </w:rPr>
        <w:t>beáto Paulo papae commisísti,</w:t>
      </w:r>
    </w:p>
    <w:p>
      <w:pPr>
        <w:pStyle w:val="Thema"/>
        <w:jc w:val="both"/>
        <w:rPr>
          <w:i/>
          <w:i/>
          <w:sz w:val="24"/>
          <w:szCs w:val="24"/>
          <w:lang w:val="en-GB" w:eastAsia="de-DE"/>
        </w:rPr>
      </w:pPr>
      <w:r>
        <w:rPr>
          <w:i/>
          <w:sz w:val="24"/>
          <w:szCs w:val="24"/>
          <w:lang w:val="en-GB" w:eastAsia="de-DE"/>
        </w:rPr>
        <w:t>strénuo Fílii tui Evangélii apóstolo,</w:t>
      </w:r>
    </w:p>
    <w:p>
      <w:pPr>
        <w:pStyle w:val="Thema"/>
        <w:jc w:val="both"/>
        <w:rPr>
          <w:i/>
          <w:i/>
          <w:sz w:val="24"/>
          <w:szCs w:val="24"/>
        </w:rPr>
      </w:pPr>
      <w:r>
        <w:rPr>
          <w:i/>
          <w:sz w:val="24"/>
          <w:szCs w:val="24"/>
        </w:rPr>
        <w:t>praesta, quáesumus, ut, ab eius institútis illumináti,</w:t>
      </w:r>
    </w:p>
    <w:p>
      <w:pPr>
        <w:pStyle w:val="Thema"/>
        <w:jc w:val="both"/>
        <w:rPr>
          <w:i/>
          <w:i/>
          <w:sz w:val="24"/>
          <w:szCs w:val="24"/>
          <w:lang w:val="en-GB" w:eastAsia="de-DE"/>
        </w:rPr>
      </w:pPr>
      <w:r>
        <w:rPr>
          <w:i/>
          <w:sz w:val="24"/>
          <w:szCs w:val="24"/>
          <w:lang w:val="en-GB" w:eastAsia="de-DE"/>
        </w:rPr>
        <w:t>ad civílem amóris cultum in mundum dilatándum,</w:t>
      </w:r>
    </w:p>
    <w:p>
      <w:pPr>
        <w:pStyle w:val="Thema"/>
        <w:jc w:val="both"/>
        <w:rPr>
          <w:i/>
          <w:i/>
          <w:sz w:val="24"/>
          <w:szCs w:val="24"/>
          <w:lang w:val="en-GB" w:eastAsia="de-DE"/>
        </w:rPr>
      </w:pPr>
      <w:r>
        <w:rPr>
          <w:i/>
          <w:sz w:val="24"/>
          <w:szCs w:val="24"/>
          <w:lang w:val="en-GB" w:eastAsia="de-DE"/>
        </w:rPr>
        <w:t>tibi collaboráre valeámus.</w:t>
      </w:r>
    </w:p>
    <w:p>
      <w:pPr>
        <w:pStyle w:val="Thema"/>
        <w:jc w:val="both"/>
        <w:rPr>
          <w:i/>
          <w:i/>
          <w:sz w:val="24"/>
          <w:szCs w:val="24"/>
          <w:lang w:val="en-GB" w:eastAsia="de-DE"/>
        </w:rPr>
      </w:pPr>
      <w:r>
        <w:rPr>
          <w:i/>
          <w:sz w:val="24"/>
          <w:szCs w:val="24"/>
          <w:lang w:val="en-GB" w:eastAsia="de-DE"/>
        </w:rPr>
        <w:t>Per Dóminum.</w:t>
      </w:r>
    </w:p>
    <w:p>
      <w:pPr>
        <w:pStyle w:val="Hinweis"/>
        <w:rPr>
          <w:i/>
          <w:i/>
          <w:sz w:val="24"/>
          <w:szCs w:val="24"/>
          <w:lang w:val="en-GB" w:eastAsia="de-DE"/>
        </w:rPr>
      </w:pPr>
      <w:r>
        <w:rPr>
          <w:i/>
          <w:sz w:val="24"/>
          <w:szCs w:val="24"/>
          <w:lang w:val="en-GB" w:eastAsia="de-DE"/>
        </w:rPr>
      </w:r>
    </w:p>
    <w:p>
      <w:pPr>
        <w:pStyle w:val="Hinweis"/>
        <w:rPr/>
      </w:pPr>
      <w:r>
        <w:rPr/>
        <w:t>Nichtamtliche Übersetzung der Texte: Ergänzungsheft zum Messbuch-Ergänzungsheft hg. v. den Liturg. Instit. Deutschlands u. a. S. 21:</w:t>
      </w:r>
    </w:p>
    <w:p>
      <w:pPr>
        <w:pStyle w:val="Thema"/>
        <w:jc w:val="both"/>
        <w:rPr>
          <w:i/>
          <w:i/>
          <w:sz w:val="24"/>
          <w:szCs w:val="24"/>
        </w:rPr>
      </w:pPr>
      <w:r>
        <w:rPr>
          <w:i/>
          <w:sz w:val="24"/>
          <w:szCs w:val="24"/>
        </w:rPr>
        <w:t xml:space="preserve">Gott, du hast den heiligen Papst Paul aufgetragen, als unermüdlicher Apostel des Evangeliums deine Kirche zu leiten. </w:t>
      </w:r>
    </w:p>
    <w:p>
      <w:pPr>
        <w:pStyle w:val="Thema"/>
        <w:jc w:val="both"/>
        <w:rPr>
          <w:i/>
          <w:i/>
          <w:sz w:val="24"/>
          <w:szCs w:val="24"/>
        </w:rPr>
      </w:pPr>
      <w:r>
        <w:rPr>
          <w:i/>
          <w:sz w:val="24"/>
          <w:szCs w:val="24"/>
        </w:rPr>
        <w:t xml:space="preserve">Hilf uns, dass wir im Licht seiner Weisungen mitwirken, ein Kultur der Liebe in der ganzen Welt zu verbreiten. </w:t>
      </w:r>
    </w:p>
    <w:p>
      <w:pPr>
        <w:pStyle w:val="Thema"/>
        <w:jc w:val="both"/>
        <w:rPr>
          <w:i/>
          <w:i/>
          <w:sz w:val="24"/>
          <w:szCs w:val="24"/>
        </w:rPr>
      </w:pPr>
      <w:r>
        <w:rPr>
          <w:i/>
          <w:sz w:val="24"/>
          <w:szCs w:val="24"/>
        </w:rPr>
        <w:t>Darum bitten wir durch Jesus Christus.</w:t>
      </w:r>
    </w:p>
    <w:p>
      <w:pPr>
        <w:pStyle w:val="Hinweis"/>
        <w:rPr>
          <w:i/>
          <w:i/>
          <w:sz w:val="24"/>
          <w:szCs w:val="24"/>
        </w:rPr>
      </w:pPr>
      <w:r>
        <w:rPr>
          <w:i/>
          <w:sz w:val="24"/>
          <w:szCs w:val="24"/>
        </w:rPr>
      </w:r>
    </w:p>
    <w:p>
      <w:pPr>
        <w:pStyle w:val="Tagestitel"/>
        <w:rPr/>
      </w:pPr>
      <w:r>
        <w:rPr/>
        <w:t>30</w:t>
        <w:tab/>
        <w:t>So</w:t>
        <w:tab/>
        <w:t>+ DREIFALTIGKEITSSONNTAG</w:t>
      </w:r>
    </w:p>
    <w:p>
      <w:pPr>
        <w:pStyle w:val="Tagestitel2"/>
        <w:suppressLineNumbers/>
        <w:rPr/>
      </w:pPr>
      <w:r>
        <w:rPr/>
        <w:t>H</w:t>
        <w:tab/>
        <w:t xml:space="preserve">Off </w:t>
      </w:r>
      <w:r>
        <w:rPr>
          <w:b w:val="false"/>
        </w:rPr>
        <w:t>vom H (Lektionar I/5, 218), Te Deum</w:t>
      </w:r>
    </w:p>
    <w:p>
      <w:pPr>
        <w:pStyle w:val="AngabenzurMesse"/>
        <w:suppressLineNumbers/>
        <w:rPr/>
      </w:pPr>
      <w:r>
        <w:rPr/>
        <w:t>W</w:t>
        <w:tab/>
      </w:r>
      <w:r>
        <w:rPr>
          <w:b/>
        </w:rPr>
        <w:t>M</w:t>
      </w:r>
      <w:r>
        <w:rPr/>
        <w:tab/>
        <w:t>vom H (MB II 250), Gl, Cr (großes Glaubensbekenntnis MB II 338f., GL 582,2; vgl. Einleitung S. 5 Nr. 3) eig Prf, feierlicher Schlusssegen (MB II 552)</w:t>
      </w:r>
    </w:p>
    <w:p>
      <w:pPr>
        <w:pStyle w:val="OffMessLesAngaben"/>
        <w:suppressLineNumbers/>
        <w:rPr/>
      </w:pPr>
      <w:r>
        <w:rPr/>
        <w:t>Perikopen (ML B/II 241–244):</w:t>
      </w:r>
    </w:p>
    <w:p>
      <w:pPr>
        <w:pStyle w:val="Lesungsangaben"/>
        <w:suppressLineNumbers/>
        <w:rPr/>
      </w:pPr>
      <w:r>
        <w:rPr/>
        <w:t>L 1:</w:t>
        <w:tab/>
        <w:t>Dtn 4,32–34.39–40</w:t>
      </w:r>
    </w:p>
    <w:p>
      <w:pPr>
        <w:pStyle w:val="Lesungsangaben"/>
        <w:suppressLineNumbers/>
        <w:rPr>
          <w:lang w:val="en-GB"/>
        </w:rPr>
      </w:pPr>
      <w:r>
        <w:rPr>
          <w:lang w:val="en-GB"/>
        </w:rPr>
        <w:t>APs:</w:t>
        <w:tab/>
        <w:t>Ps 33,4–5.6 u. 9.18–19.20 u. 22</w:t>
      </w:r>
    </w:p>
    <w:p>
      <w:pPr>
        <w:pStyle w:val="Lesungsangaben"/>
        <w:suppressLineNumbers/>
        <w:rPr>
          <w:lang w:val="en-GB"/>
        </w:rPr>
      </w:pPr>
      <w:r>
        <w:rPr>
          <w:lang w:val="en-GB"/>
        </w:rPr>
        <w:t xml:space="preserve"> </w:t>
      </w:r>
      <w:r>
        <w:rPr>
          <w:lang w:val="en-GB"/>
        </w:rPr>
        <w:tab/>
        <w:t>(Kv: vgl. 12b; GL 56,1)</w:t>
      </w:r>
    </w:p>
    <w:p>
      <w:pPr>
        <w:pStyle w:val="Lesungsangaben"/>
        <w:suppressLineNumbers/>
        <w:rPr/>
      </w:pPr>
      <w:r>
        <w:rPr/>
        <w:t>L 2:</w:t>
        <w:tab/>
        <w:t>Röm 8,14–17</w:t>
      </w:r>
    </w:p>
    <w:p>
      <w:pPr>
        <w:pStyle w:val="Lesungsangaben"/>
        <w:suppressLineNumbers/>
        <w:rPr/>
      </w:pPr>
      <w:r>
        <w:rPr/>
        <w:t>Ev:</w:t>
        <w:tab/>
        <w:t>Mt 28,16–20</w:t>
      </w:r>
    </w:p>
    <w:p>
      <w:pPr>
        <w:pStyle w:val="PriesterSterbetag"/>
        <w:rPr/>
      </w:pPr>
      <w:r>
        <w:rPr/>
      </w:r>
    </w:p>
    <w:p>
      <w:pPr>
        <w:pStyle w:val="PriesterSterbetag"/>
        <w:rPr/>
      </w:pPr>
      <w:r>
        <w:rPr/>
        <w:t>Dr. Ehrenfried Matthias, Bischof v. Würzburg, + 1948, 77 J.</w:t>
      </w:r>
    </w:p>
    <w:p>
      <w:pPr>
        <w:pStyle w:val="PriesterSterbetag"/>
        <w:rPr/>
      </w:pPr>
      <w:r>
        <w:rPr/>
        <w:t>Vögele Ludwig, Eitensheim, + 1995, 64 J.</w:t>
      </w:r>
    </w:p>
    <w:p>
      <w:pPr>
        <w:pStyle w:val="PriesterSterbetag"/>
        <w:rPr/>
      </w:pPr>
      <w:r>
        <w:rPr/>
        <w:t>Winkelbeiner Georg, Schwörsheim, + 2002, 96 J.</w:t>
      </w:r>
    </w:p>
    <w:p>
      <w:pPr>
        <w:pStyle w:val="PriesterSterbetag"/>
        <w:rPr/>
      </w:pPr>
      <w:r>
        <w:rPr/>
      </w:r>
    </w:p>
    <w:p>
      <w:pPr>
        <w:pStyle w:val="Hinweis"/>
        <w:rPr/>
      </w:pPr>
      <w:r>
        <w:rPr>
          <w:b/>
          <w:bCs/>
        </w:rPr>
        <w:t xml:space="preserve">Hinweis: </w:t>
      </w:r>
      <w:r>
        <w:rPr>
          <w:bCs/>
        </w:rPr>
        <w:t>Morgen letzte Maiandacht.</w:t>
      </w:r>
    </w:p>
    <w:p>
      <w:pPr>
        <w:pStyle w:val="Hinweis"/>
        <w:rPr>
          <w:bCs/>
        </w:rPr>
      </w:pPr>
      <w:r>
        <w:rPr>
          <w:bCs/>
        </w:rPr>
      </w:r>
    </w:p>
    <w:p>
      <w:pPr>
        <w:pStyle w:val="Hinweis"/>
        <w:rPr>
          <w:b/>
          <w:b/>
        </w:rPr>
      </w:pPr>
      <w:r>
        <w:rPr>
          <w:b/>
        </w:rPr>
        <w:t>Hinweis für den Montag nach dem Dreifaltigkeitssonntag:</w:t>
      </w:r>
    </w:p>
    <w:p>
      <w:pPr>
        <w:pStyle w:val="Hinweis"/>
        <w:rPr/>
      </w:pPr>
      <w:r>
        <w:rPr/>
        <w:t>Im Dom in Eichstätt Gedächtnis der Übertragung der Gebeine des hl. Willibald (1256); 7 Uhr Messfeier in der Schutzengelkirche.</w:t>
      </w:r>
    </w:p>
    <w:p>
      <w:pPr>
        <w:pStyle w:val="Hinweis"/>
        <w:rPr/>
      </w:pPr>
      <w:r>
        <w:rPr/>
      </w:r>
    </w:p>
    <w:p>
      <w:pPr>
        <w:pStyle w:val="Tagestitel"/>
        <w:rPr/>
      </w:pPr>
      <w:r>
        <w:rPr/>
        <w:t>31</w:t>
        <w:tab/>
        <w:t>Mo</w:t>
        <w:tab/>
        <w:t>der 9. Woche im Jahreskreis</w:t>
      </w:r>
    </w:p>
    <w:p>
      <w:pPr>
        <w:pStyle w:val="Offiziumsangaben"/>
        <w:suppressLineNumbers/>
        <w:rPr/>
      </w:pPr>
      <w:r>
        <w:rPr>
          <w:b/>
        </w:rPr>
        <w:t>Off</w:t>
      </w:r>
      <w:r>
        <w:rPr/>
        <w:tab/>
        <w:t>vom Tag, 1. Woche</w:t>
      </w:r>
    </w:p>
    <w:p>
      <w:pPr>
        <w:pStyle w:val="AngabenzurMesse"/>
        <w:suppressLineNumbers/>
        <w:rPr/>
      </w:pPr>
      <w:r>
        <w:rPr/>
        <w:t>gr</w:t>
        <w:tab/>
      </w:r>
      <w:r>
        <w:rPr>
          <w:b/>
        </w:rPr>
        <w:t>M</w:t>
      </w:r>
      <w:r>
        <w:rPr/>
        <w:tab/>
        <w:t>vom Tag, z. B.: Tg 308,9; Gg 350,8; Sg 528,11</w:t>
      </w:r>
    </w:p>
    <w:p>
      <w:pPr>
        <w:pStyle w:val="Lesungsangaben"/>
        <w:suppressLineNumbers/>
        <w:rPr/>
      </w:pPr>
      <w:r>
        <w:rPr/>
        <w:t>L:</w:t>
        <w:tab/>
        <w:t>Tob 1,3; 2,1b–8</w:t>
      </w:r>
    </w:p>
    <w:p>
      <w:pPr>
        <w:pStyle w:val="Lesungsangaben"/>
        <w:suppressLineNumbers/>
        <w:rPr/>
      </w:pPr>
      <w:r>
        <w:rPr/>
        <w:t>Ev:</w:t>
        <w:tab/>
        <w:t>Mk 12,1–12</w:t>
      </w:r>
    </w:p>
    <w:p>
      <w:pPr>
        <w:pStyle w:val="PriesterSterbetag"/>
        <w:rPr/>
      </w:pPr>
      <w:r>
        <w:rPr/>
      </w:r>
    </w:p>
    <w:p>
      <w:pPr>
        <w:pStyle w:val="PriesterSterbetag"/>
        <w:rPr/>
      </w:pPr>
      <w:r>
        <w:rPr/>
        <w:t>Hollick Anton, Unterstall, + 1974, 84 J.</w:t>
      </w:r>
    </w:p>
    <w:p>
      <w:pPr>
        <w:pStyle w:val="PriesterSterbetag"/>
        <w:rPr/>
      </w:pPr>
      <w:r>
        <w:rPr/>
        <w:t>Dr. Rieder Josef, Eichstätt, + 1985, 82 J.</w:t>
      </w:r>
    </w:p>
    <w:sectPr>
      <w:headerReference w:type="default" r:id="rId4"/>
      <w:type w:val="nextPage"/>
      <w:pgSz w:w="6407" w:h="8505"/>
      <w:pgMar w:left="737" w:right="737" w:header="284" w:top="737" w:footer="0" w:bottom="709" w:gutter="0"/>
      <w:pgNumType w:start="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Mai</w:t>
    </w:r>
    <w:r>
      <mc:AlternateContent>
        <mc:Choice Requires="wps">
          <w:drawing>
            <wp:anchor behindDoc="0" distT="0" distB="0" distL="0" distR="0" simplePos="0" locked="0" layoutInCell="0" allowOverlap="1" relativeHeight="25">
              <wp:simplePos x="0" y="0"/>
              <wp:positionH relativeFrom="margin">
                <wp:align>right</wp:align>
              </wp:positionH>
              <wp:positionV relativeFrom="paragraph">
                <wp:posOffset>635</wp:posOffset>
              </wp:positionV>
              <wp:extent cx="121285"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26</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26</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3">
    <w:lvl w:ilvl="0">
      <w:start w:val="1"/>
      <w:numFmt w:val="decimal"/>
      <w:lvlText w:val="%1."/>
      <w:lvlJc w:val="left"/>
      <w:pPr>
        <w:tabs>
          <w:tab w:val="num" w:pos="283"/>
        </w:tabs>
        <w:ind w:left="283" w:hanging="283"/>
      </w:pPr>
      <w:rPr/>
    </w:lvl>
  </w:abstractNum>
  <w:abstractNum w:abstractNumId="4">
    <w:lvl w:ilvl="0">
      <w:start w:val="1"/>
      <w:numFmt w:val="decimal"/>
      <w:lvlText w:val="%1."/>
      <w:lvlJc w:val="left"/>
      <w:pPr>
        <w:tabs>
          <w:tab w:val="num" w:pos="283"/>
        </w:tabs>
        <w:ind w:left="283" w:hanging="283"/>
      </w:pPr>
      <w:rPr>
        <w:i w:val="false"/>
        <w:b w:val="false"/>
      </w:rPr>
    </w:lvl>
  </w:abstractNum>
  <w:abstractNum w:abstractNumId="5">
    <w:lvl w:ilvl="0">
      <w:start w:val="1"/>
      <w:numFmt w:val="decimal"/>
      <w:lvlText w:val="%1."/>
      <w:lvlJc w:val="left"/>
      <w:pPr>
        <w:tabs>
          <w:tab w:val="num" w:pos="360"/>
        </w:tabs>
        <w:ind w:left="283" w:hanging="283"/>
      </w:pPr>
      <w:rPr>
        <w:i w:val="false"/>
        <w:b w:val="fals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paragraph" w:styleId="Berschrift2">
    <w:name w:val="Heading 2"/>
    <w:basedOn w:val="Normal"/>
    <w:next w:val="Normal"/>
    <w:qFormat/>
    <w:pPr>
      <w:widowControl w:val="false"/>
      <w:numPr>
        <w:ilvl w:val="1"/>
        <w:numId w:val="1"/>
      </w:numPr>
      <w:tabs>
        <w:tab w:val="clear" w:pos="708"/>
        <w:tab w:val="left" w:pos="1021" w:leader="none"/>
      </w:tabs>
      <w:overflowPunct w:val="true"/>
      <w:autoSpaceDE w:val="true"/>
      <w:spacing w:lineRule="exact" w:line="240"/>
      <w:ind w:left="1021" w:hanging="511"/>
      <w:textAlignment w:val="auto"/>
      <w:outlineLvl w:val="1"/>
    </w:pPr>
    <w:rPr>
      <w:rFonts w:eastAsia="Calibri"/>
      <w:lang w:val="de-AT"/>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3z0">
    <w:name w:val="WW8Num3z0"/>
    <w:qFormat/>
    <w:rPr>
      <w:b w:val="false"/>
      <w:i w:val="false"/>
    </w:rPr>
  </w:style>
  <w:style w:type="character" w:styleId="WW8NumSt2z0">
    <w:name w:val="WW8NumSt2z0"/>
    <w:qFormat/>
    <w:rPr>
      <w:b w:val="false"/>
      <w:i w:val="false"/>
    </w:rPr>
  </w:style>
  <w:style w:type="character" w:styleId="WW8NumSt2z1">
    <w:name w:val="WW8NumSt2z1"/>
    <w:qFormat/>
    <w:rPr/>
  </w:style>
  <w:style w:type="character" w:styleId="WW8NumSt2z2">
    <w:name w:val="WW8NumSt2z2"/>
    <w:qFormat/>
    <w:rPr/>
  </w:style>
  <w:style w:type="character" w:styleId="WW8NumSt2z3">
    <w:name w:val="WW8NumSt2z3"/>
    <w:qFormat/>
    <w:rPr/>
  </w:style>
  <w:style w:type="character" w:styleId="WW8NumSt2z4">
    <w:name w:val="WW8NumSt2z4"/>
    <w:qFormat/>
    <w:rPr/>
  </w:style>
  <w:style w:type="character" w:styleId="WW8NumSt2z5">
    <w:name w:val="WW8NumSt2z5"/>
    <w:qFormat/>
    <w:rPr/>
  </w:style>
  <w:style w:type="character" w:styleId="WW8NumSt2z6">
    <w:name w:val="WW8NumSt2z6"/>
    <w:qFormat/>
    <w:rPr/>
  </w:style>
  <w:style w:type="character" w:styleId="WW8NumSt2z7">
    <w:name w:val="WW8NumSt2z7"/>
    <w:qFormat/>
    <w:rPr/>
  </w:style>
  <w:style w:type="character" w:styleId="WW8NumSt2z8">
    <w:name w:val="WW8NumSt2z8"/>
    <w:qFormat/>
    <w:rPr/>
  </w:style>
  <w:style w:type="character" w:styleId="WW8NumSt4z0">
    <w:name w:val="WW8NumSt4z0"/>
    <w:qFormat/>
    <w:rPr>
      <w:b w:val="false"/>
      <w:i w:val="false"/>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Heading2Char">
    <w:name w:val="Heading 2 Char"/>
    <w:qFormat/>
    <w:rPr>
      <w:rFonts w:eastAsia="Calibri"/>
      <w:sz w:val="24"/>
      <w:lang w:val="de-AT" w:bidi="ar-SA"/>
    </w:rPr>
  </w:style>
  <w:style w:type="character" w:styleId="LiedangabenZchn">
    <w:name w:val="Liedangaben Zchn"/>
    <w:qFormat/>
    <w:rPr>
      <w:rFonts w:eastAsia="Calibri"/>
      <w:color w:val="000000"/>
      <w:sz w:val="24"/>
      <w:lang w:val="de-AT" w:bidi="ar-SA"/>
    </w:rPr>
  </w:style>
  <w:style w:type="character" w:styleId="Tagestitel2Zchn">
    <w:name w:val="Tagestitel2 Zchn"/>
    <w:qFormat/>
    <w:rPr>
      <w:b/>
      <w:sz w:val="19"/>
      <w:lang w:val="de-DE" w:bidi="ar-SA"/>
    </w:rPr>
  </w:style>
  <w:style w:type="character" w:styleId="Internetverknpfung">
    <w:name w:val="Internetverknüpfung"/>
    <w:basedOn w:val="AbsatzStandardschriftart"/>
    <w:rPr>
      <w:color w:val="0000FF"/>
      <w:u w:val="single"/>
    </w:rPr>
  </w:style>
  <w:style w:type="character" w:styleId="TagestitelZchn">
    <w:name w:val="Tagestitel Zchn"/>
    <w:qFormat/>
    <w:rPr>
      <w:b/>
      <w:sz w:val="19"/>
      <w:lang w:val="de-DE" w:bidi="ar-SA"/>
    </w:rPr>
  </w:style>
  <w:style w:type="character" w:styleId="OffMessLesAngabenZchn">
    <w:name w:val="Off/Mess/Les.Angaben Zchn"/>
    <w:basedOn w:val="AbsatzStandardschriftart"/>
    <w:qFormat/>
    <w:rPr>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suppressLineNumbers/>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Calibri"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rFonts w:eastAsia="Calibri"/>
      <w:color w:val="000000"/>
      <w:sz w:val="24"/>
      <w:lang w:val="de-AT"/>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e.wikipedia.org/wiki/Franziskus_(Papst)" TargetMode="External"/><Relationship Id="rId3" Type="http://schemas.openxmlformats.org/officeDocument/2006/relationships/hyperlink" Target="http://de.wikipedia.org/wiki/Seligsprechun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LibreOffice/7.0.3.1$Windows_X86_64 LibreOffice_project/d7547858d014d4cf69878db179d326fc3483e082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2020-11-03T22:51:00Z</dcterms:created>
  <dc:creator>56b20276</dc:creator>
  <dc:description/>
  <cp:keywords> </cp:keywords>
  <dc:language>de-DE</dc:language>
  <cp:lastModifiedBy>56b20276</cp:lastModifiedBy>
  <dcterms:modified xsi:type="dcterms:W3CDTF">2020-11-17T20:58:00Z</dcterms:modified>
  <cp:revision>8</cp:revision>
  <dc:subject/>
  <dc:title>Mai </dc:title>
</cp:coreProperties>
</file>