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21" w:rsidRDefault="0007606D">
      <w:pPr>
        <w:pStyle w:val="berschrift2"/>
        <w:rPr>
          <w:sz w:val="28"/>
          <w:u w:val="none"/>
        </w:rPr>
      </w:pPr>
      <w:r>
        <w:rPr>
          <w:noProof/>
          <w:sz w:val="28"/>
          <w:u w:val="none"/>
        </w:rPr>
        <w:drawing>
          <wp:anchor distT="0" distB="0" distL="114300" distR="114300" simplePos="0" relativeHeight="251660288" behindDoc="1" locked="0" layoutInCell="1" allowOverlap="1" wp14:anchorId="2BEFAF5E" wp14:editId="25277AAC">
            <wp:simplePos x="0" y="0"/>
            <wp:positionH relativeFrom="column">
              <wp:posOffset>4819650</wp:posOffset>
            </wp:positionH>
            <wp:positionV relativeFrom="page">
              <wp:posOffset>283210</wp:posOffset>
            </wp:positionV>
            <wp:extent cx="1958340" cy="1439545"/>
            <wp:effectExtent l="0" t="0" r="3810" b="8255"/>
            <wp:wrapTight wrapText="bothSides">
              <wp:wrapPolygon edited="0">
                <wp:start x="0" y="0"/>
                <wp:lineTo x="0" y="21438"/>
                <wp:lineTo x="21432" y="21438"/>
                <wp:lineTo x="2143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GR_MUE_Marke gesamt_1-ohneUR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1AF">
        <w:rPr>
          <w:sz w:val="28"/>
          <w:u w:val="none"/>
        </w:rPr>
        <w:t>Pfarrgemeinderatswahl 2018</w:t>
      </w:r>
    </w:p>
    <w:p w:rsidR="00DC5D21" w:rsidRDefault="00DC5D21">
      <w:pPr>
        <w:rPr>
          <w:rFonts w:ascii="Arial" w:hAnsi="Arial" w:cs="Arial"/>
        </w:rPr>
      </w:pPr>
    </w:p>
    <w:p w:rsidR="00DC5D21" w:rsidRDefault="00DC5D21">
      <w:pPr>
        <w:rPr>
          <w:rFonts w:ascii="Arial" w:hAnsi="Arial" w:cs="Arial"/>
        </w:rPr>
      </w:pPr>
    </w:p>
    <w:p w:rsidR="00DC5D21" w:rsidRDefault="00E171AF">
      <w:pPr>
        <w:pStyle w:val="Textkrper"/>
        <w:tabs>
          <w:tab w:val="left" w:leader="underscore" w:pos="7513"/>
        </w:tabs>
        <w:rPr>
          <w:b/>
          <w:bCs/>
          <w:sz w:val="22"/>
        </w:rPr>
      </w:pPr>
      <w:r>
        <w:rPr>
          <w:b/>
          <w:bCs/>
          <w:sz w:val="22"/>
        </w:rPr>
        <w:t>Wahlbezirk</w:t>
      </w:r>
      <w:r w:rsidR="00DC5D21">
        <w:rPr>
          <w:b/>
          <w:bCs/>
          <w:sz w:val="22"/>
        </w:rPr>
        <w:t xml:space="preserve">: </w:t>
      </w:r>
      <w:r w:rsidR="00DC5D21">
        <w:rPr>
          <w:sz w:val="22"/>
        </w:rPr>
        <w:tab/>
      </w:r>
    </w:p>
    <w:p w:rsidR="00DC5D21" w:rsidRDefault="00DC5D21">
      <w:pPr>
        <w:rPr>
          <w:rFonts w:ascii="Arial" w:hAnsi="Arial" w:cs="Arial"/>
        </w:rPr>
      </w:pPr>
    </w:p>
    <w:p w:rsidR="00DC5D21" w:rsidRDefault="00DC5D21">
      <w:pPr>
        <w:rPr>
          <w:rFonts w:ascii="Arial" w:hAnsi="Arial" w:cs="Arial"/>
          <w:b/>
        </w:rPr>
      </w:pPr>
    </w:p>
    <w:p w:rsidR="00DC5D21" w:rsidRDefault="0007606D">
      <w:pPr>
        <w:rPr>
          <w:rFonts w:ascii="Arial" w:hAnsi="Arial" w:cs="Arial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48260</wp:posOffset>
                </wp:positionV>
                <wp:extent cx="1485900" cy="4572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422399"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171AF" w:rsidRDefault="00E171AF" w:rsidP="00E171A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Muster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65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8" o:spid="_x0000_s1026" type="#_x0000_t202" style="position:absolute;margin-left:387.45pt;margin-top:3.8pt;width:117pt;height:36pt;rotation:-1286254fd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" filled="f" stroked="f">
                <o:lock v:ext="edit" shapetype="t"/>
                <v:textbox style="mso-fit-shape-to-text:t">
                  <w:txbxContent>
                    <w:p w:rsidR="00E171AF" w:rsidRDefault="00E171AF" w:rsidP="00E171AF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000000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Muster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C5D21" w:rsidRDefault="00DC5D21">
      <w:pPr>
        <w:rPr>
          <w:rFonts w:ascii="Arial" w:hAnsi="Arial" w:cs="Arial"/>
        </w:rPr>
      </w:pPr>
    </w:p>
    <w:p w:rsidR="00DC5D21" w:rsidRDefault="00DC5D21">
      <w:pPr>
        <w:pStyle w:val="berschrift1"/>
        <w:jc w:val="left"/>
        <w:rPr>
          <w:caps/>
        </w:rPr>
      </w:pPr>
      <w:r>
        <w:rPr>
          <w:caps/>
        </w:rPr>
        <w:t>Stimmzettel</w:t>
      </w:r>
    </w:p>
    <w:p w:rsidR="00DC5D21" w:rsidRDefault="00DC5D21">
      <w:pPr>
        <w:rPr>
          <w:rFonts w:ascii="Arial" w:hAnsi="Arial" w:cs="Arial"/>
          <w:sz w:val="22"/>
        </w:rPr>
      </w:pPr>
    </w:p>
    <w:p w:rsidR="00DC5D21" w:rsidRDefault="00DC5D21">
      <w:pPr>
        <w:pStyle w:val="berschrift3"/>
      </w:pPr>
      <w:r>
        <w:t>Wahlbestimmungen</w:t>
      </w:r>
    </w:p>
    <w:p w:rsidR="00DC5D21" w:rsidRDefault="00DC5D21">
      <w:pPr>
        <w:rPr>
          <w:rFonts w:ascii="Arial" w:hAnsi="Arial" w:cs="Arial"/>
        </w:rPr>
      </w:pPr>
    </w:p>
    <w:p w:rsidR="00DC5D21" w:rsidRDefault="00DC5D2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Jeder Wähler/jede Wählerin hat _________ Stimmen; es dürfen also nicht mehr als ________ Namen angekreuzt werden.</w:t>
      </w:r>
    </w:p>
    <w:p w:rsidR="00DC5D21" w:rsidRDefault="00DC5D2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Jeder Kandidat/jede Kandidatin kann nur </w:t>
      </w:r>
      <w:r>
        <w:rPr>
          <w:rFonts w:ascii="Arial" w:hAnsi="Arial" w:cs="Arial"/>
          <w:b/>
        </w:rPr>
        <w:t>eine</w:t>
      </w:r>
      <w:r>
        <w:rPr>
          <w:rFonts w:ascii="Arial" w:hAnsi="Arial" w:cs="Arial"/>
        </w:rPr>
        <w:t xml:space="preserve"> Stimme erhalten.</w:t>
      </w:r>
    </w:p>
    <w:p w:rsidR="00DC5D21" w:rsidRDefault="00DC5D2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Ungültig sind:</w:t>
      </w:r>
      <w:r>
        <w:rPr>
          <w:rFonts w:ascii="Arial" w:hAnsi="Arial" w:cs="Arial"/>
        </w:rPr>
        <w:br/>
        <w:t>- Stimmzettel, auf denen mehr Namen angekreuzt werden, als Kandidaten/Kandidatinnen zu wählen sind,</w:t>
      </w:r>
      <w:r>
        <w:rPr>
          <w:rFonts w:ascii="Arial" w:hAnsi="Arial" w:cs="Arial"/>
        </w:rPr>
        <w:br/>
        <w:t>- Stimmzettel, die mit einem unzulässigen Kennzeichen oder Zusatz versehen sind,</w:t>
      </w:r>
      <w:r>
        <w:rPr>
          <w:rFonts w:ascii="Arial" w:hAnsi="Arial" w:cs="Arial"/>
        </w:rPr>
        <w:br/>
        <w:t>- Stimmzettel, die nicht angekreuzt sind.</w:t>
      </w:r>
    </w:p>
    <w:p w:rsidR="00DC5D21" w:rsidRDefault="00DC5D21">
      <w:pPr>
        <w:rPr>
          <w:rFonts w:ascii="Arial" w:hAnsi="Arial" w:cs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"/>
        <w:gridCol w:w="1921"/>
        <w:gridCol w:w="1658"/>
        <w:gridCol w:w="5590"/>
      </w:tblGrid>
      <w:tr w:rsidR="00E171AF" w:rsidTr="00E171AF">
        <w:trPr>
          <w:trHeight w:hRule="exact" w:val="497"/>
        </w:trPr>
        <w:tc>
          <w:tcPr>
            <w:tcW w:w="49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171AF" w:rsidRDefault="00E17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48"/>
              </w:rPr>
              <w:sym w:font="Wingdings 2" w:char="F056"/>
            </w:r>
          </w:p>
        </w:tc>
        <w:tc>
          <w:tcPr>
            <w:tcW w:w="944" w:type="pct"/>
            <w:tcBorders>
              <w:left w:val="nil"/>
            </w:tcBorders>
            <w:vAlign w:val="center"/>
          </w:tcPr>
          <w:p w:rsidR="00E171AF" w:rsidRDefault="00E171A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815" w:type="pct"/>
            <w:vAlign w:val="center"/>
          </w:tcPr>
          <w:p w:rsidR="00E171AF" w:rsidRDefault="00E171A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Vorname</w:t>
            </w:r>
          </w:p>
        </w:tc>
        <w:tc>
          <w:tcPr>
            <w:tcW w:w="2747" w:type="pct"/>
            <w:vAlign w:val="center"/>
          </w:tcPr>
          <w:p w:rsidR="00E171AF" w:rsidRDefault="00E171AF" w:rsidP="00E171A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Weitere Angaben zur Person</w:t>
            </w:r>
          </w:p>
        </w:tc>
      </w:tr>
      <w:tr w:rsidR="00E171AF" w:rsidTr="00E171AF">
        <w:trPr>
          <w:trHeight w:hRule="exact" w:val="440"/>
        </w:trPr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sym w:font="Wingdings" w:char="F0A1"/>
            </w:r>
          </w:p>
        </w:tc>
        <w:tc>
          <w:tcPr>
            <w:tcW w:w="944" w:type="pct"/>
            <w:tcBorders>
              <w:left w:val="nil"/>
            </w:tcBorders>
            <w:vAlign w:val="center"/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15" w:type="pct"/>
            <w:vAlign w:val="center"/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47" w:type="pct"/>
            <w:vAlign w:val="center"/>
          </w:tcPr>
          <w:p w:rsidR="00E171AF" w:rsidRDefault="00E171AF" w:rsidP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Beruf, Alter, Adresse, Bild</w:t>
            </w:r>
          </w:p>
        </w:tc>
      </w:tr>
      <w:tr w:rsidR="00E171AF" w:rsidTr="00E171AF">
        <w:trPr>
          <w:trHeight w:hRule="exact" w:val="440"/>
        </w:trPr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sym w:font="Wingdings" w:char="F0A1"/>
            </w:r>
          </w:p>
        </w:tc>
        <w:tc>
          <w:tcPr>
            <w:tcW w:w="944" w:type="pct"/>
            <w:tcBorders>
              <w:left w:val="nil"/>
            </w:tcBorders>
            <w:vAlign w:val="center"/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15" w:type="pct"/>
            <w:vAlign w:val="center"/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47" w:type="pct"/>
            <w:vAlign w:val="center"/>
          </w:tcPr>
          <w:p w:rsidR="00E171AF" w:rsidRDefault="00E171AF" w:rsidP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171AF" w:rsidTr="00E171AF">
        <w:trPr>
          <w:trHeight w:hRule="exact" w:val="440"/>
        </w:trPr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sym w:font="Wingdings" w:char="F0A1"/>
            </w:r>
          </w:p>
        </w:tc>
        <w:tc>
          <w:tcPr>
            <w:tcW w:w="944" w:type="pct"/>
            <w:tcBorders>
              <w:left w:val="nil"/>
            </w:tcBorders>
            <w:vAlign w:val="center"/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15" w:type="pct"/>
            <w:vAlign w:val="center"/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47" w:type="pct"/>
            <w:vAlign w:val="center"/>
          </w:tcPr>
          <w:p w:rsidR="00E171AF" w:rsidRDefault="00E171AF" w:rsidP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171AF" w:rsidTr="00E171AF">
        <w:trPr>
          <w:trHeight w:hRule="exact" w:val="440"/>
        </w:trPr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sym w:font="Wingdings" w:char="F0A1"/>
            </w:r>
          </w:p>
        </w:tc>
        <w:tc>
          <w:tcPr>
            <w:tcW w:w="944" w:type="pct"/>
            <w:tcBorders>
              <w:left w:val="nil"/>
            </w:tcBorders>
            <w:vAlign w:val="center"/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15" w:type="pct"/>
            <w:vAlign w:val="center"/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47" w:type="pct"/>
            <w:vAlign w:val="center"/>
          </w:tcPr>
          <w:p w:rsidR="00E171AF" w:rsidRDefault="00E171AF" w:rsidP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171AF" w:rsidTr="00E171AF">
        <w:trPr>
          <w:trHeight w:hRule="exact" w:val="440"/>
        </w:trPr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sym w:font="Wingdings" w:char="F0A1"/>
            </w:r>
          </w:p>
        </w:tc>
        <w:tc>
          <w:tcPr>
            <w:tcW w:w="944" w:type="pct"/>
            <w:tcBorders>
              <w:left w:val="nil"/>
            </w:tcBorders>
            <w:vAlign w:val="center"/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15" w:type="pct"/>
            <w:vAlign w:val="center"/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47" w:type="pct"/>
            <w:vAlign w:val="center"/>
          </w:tcPr>
          <w:p w:rsidR="00E171AF" w:rsidRDefault="00E171AF" w:rsidP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171AF" w:rsidTr="00E171AF">
        <w:trPr>
          <w:trHeight w:hRule="exact" w:val="440"/>
        </w:trPr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sym w:font="Wingdings" w:char="F0A1"/>
            </w:r>
          </w:p>
        </w:tc>
        <w:tc>
          <w:tcPr>
            <w:tcW w:w="944" w:type="pct"/>
            <w:tcBorders>
              <w:left w:val="nil"/>
            </w:tcBorders>
            <w:vAlign w:val="center"/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15" w:type="pct"/>
            <w:vAlign w:val="center"/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47" w:type="pct"/>
            <w:vAlign w:val="center"/>
          </w:tcPr>
          <w:p w:rsidR="00E171AF" w:rsidRDefault="00E171AF" w:rsidP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171AF" w:rsidTr="00E171AF">
        <w:trPr>
          <w:trHeight w:hRule="exact" w:val="440"/>
        </w:trPr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4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48"/>
              </w:rPr>
              <w:sym w:font="Wingdings" w:char="F0A1"/>
            </w:r>
          </w:p>
        </w:tc>
        <w:tc>
          <w:tcPr>
            <w:tcW w:w="944" w:type="pct"/>
            <w:tcBorders>
              <w:left w:val="nil"/>
            </w:tcBorders>
            <w:vAlign w:val="center"/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15" w:type="pct"/>
            <w:vAlign w:val="center"/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47" w:type="pct"/>
            <w:vAlign w:val="center"/>
          </w:tcPr>
          <w:p w:rsidR="00E171AF" w:rsidRDefault="00E171AF" w:rsidP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171AF" w:rsidTr="00E171AF">
        <w:trPr>
          <w:trHeight w:hRule="exact" w:val="440"/>
        </w:trPr>
        <w:tc>
          <w:tcPr>
            <w:tcW w:w="494" w:type="pct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sym w:font="Wingdings" w:char="F0A1"/>
            </w:r>
          </w:p>
        </w:tc>
        <w:tc>
          <w:tcPr>
            <w:tcW w:w="944" w:type="pct"/>
            <w:tcBorders>
              <w:left w:val="nil"/>
              <w:bottom w:val="nil"/>
            </w:tcBorders>
            <w:vAlign w:val="center"/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15" w:type="pct"/>
            <w:tcBorders>
              <w:bottom w:val="nil"/>
            </w:tcBorders>
            <w:vAlign w:val="center"/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47" w:type="pct"/>
            <w:tcBorders>
              <w:bottom w:val="nil"/>
            </w:tcBorders>
            <w:vAlign w:val="center"/>
          </w:tcPr>
          <w:p w:rsidR="00E171AF" w:rsidRDefault="00E171AF" w:rsidP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171AF" w:rsidTr="00E171AF">
        <w:trPr>
          <w:trHeight w:hRule="exact" w:val="440"/>
        </w:trPr>
        <w:tc>
          <w:tcPr>
            <w:tcW w:w="494" w:type="pct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sym w:font="Wingdings" w:char="F0A1"/>
            </w:r>
          </w:p>
        </w:tc>
        <w:tc>
          <w:tcPr>
            <w:tcW w:w="944" w:type="pct"/>
            <w:tcBorders>
              <w:left w:val="nil"/>
              <w:bottom w:val="nil"/>
            </w:tcBorders>
            <w:vAlign w:val="center"/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15" w:type="pct"/>
            <w:tcBorders>
              <w:bottom w:val="nil"/>
            </w:tcBorders>
            <w:vAlign w:val="center"/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47" w:type="pct"/>
            <w:tcBorders>
              <w:bottom w:val="nil"/>
            </w:tcBorders>
            <w:vAlign w:val="center"/>
          </w:tcPr>
          <w:p w:rsidR="00E171AF" w:rsidRDefault="00E171AF" w:rsidP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171AF" w:rsidTr="00E171AF">
        <w:trPr>
          <w:trHeight w:hRule="exact" w:val="440"/>
        </w:trPr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sym w:font="Wingdings" w:char="F0A1"/>
            </w:r>
          </w:p>
        </w:tc>
        <w:tc>
          <w:tcPr>
            <w:tcW w:w="944" w:type="pct"/>
            <w:tcBorders>
              <w:left w:val="nil"/>
            </w:tcBorders>
            <w:vAlign w:val="center"/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15" w:type="pct"/>
            <w:vAlign w:val="center"/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47" w:type="pct"/>
            <w:vAlign w:val="center"/>
          </w:tcPr>
          <w:p w:rsidR="00E171AF" w:rsidRDefault="00E171AF" w:rsidP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171AF" w:rsidTr="00E171AF">
        <w:trPr>
          <w:trHeight w:hRule="exact" w:val="440"/>
        </w:trPr>
        <w:tc>
          <w:tcPr>
            <w:tcW w:w="494" w:type="pct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sym w:font="Wingdings" w:char="F0A1"/>
            </w:r>
          </w:p>
        </w:tc>
        <w:tc>
          <w:tcPr>
            <w:tcW w:w="944" w:type="pct"/>
            <w:tcBorders>
              <w:left w:val="nil"/>
              <w:bottom w:val="nil"/>
            </w:tcBorders>
            <w:vAlign w:val="center"/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15" w:type="pct"/>
            <w:tcBorders>
              <w:bottom w:val="nil"/>
            </w:tcBorders>
            <w:vAlign w:val="center"/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47" w:type="pct"/>
            <w:tcBorders>
              <w:bottom w:val="nil"/>
            </w:tcBorders>
            <w:vAlign w:val="center"/>
          </w:tcPr>
          <w:p w:rsidR="00E171AF" w:rsidRDefault="00E171AF" w:rsidP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171AF" w:rsidTr="00E171AF">
        <w:trPr>
          <w:trHeight w:hRule="exact" w:val="440"/>
        </w:trPr>
        <w:tc>
          <w:tcPr>
            <w:tcW w:w="494" w:type="pct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sym w:font="Wingdings" w:char="F0A1"/>
            </w:r>
          </w:p>
        </w:tc>
        <w:tc>
          <w:tcPr>
            <w:tcW w:w="944" w:type="pct"/>
            <w:tcBorders>
              <w:left w:val="nil"/>
              <w:bottom w:val="nil"/>
            </w:tcBorders>
            <w:vAlign w:val="center"/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15" w:type="pct"/>
            <w:tcBorders>
              <w:bottom w:val="nil"/>
            </w:tcBorders>
            <w:vAlign w:val="center"/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47" w:type="pct"/>
            <w:tcBorders>
              <w:bottom w:val="nil"/>
            </w:tcBorders>
            <w:vAlign w:val="center"/>
          </w:tcPr>
          <w:p w:rsidR="00E171AF" w:rsidRDefault="00E171AF" w:rsidP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171AF" w:rsidTr="00E171AF">
        <w:trPr>
          <w:trHeight w:hRule="exact" w:val="440"/>
        </w:trPr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sym w:font="Wingdings" w:char="F0A1"/>
            </w:r>
          </w:p>
        </w:tc>
        <w:tc>
          <w:tcPr>
            <w:tcW w:w="944" w:type="pct"/>
            <w:tcBorders>
              <w:left w:val="nil"/>
            </w:tcBorders>
            <w:vAlign w:val="center"/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15" w:type="pct"/>
            <w:vAlign w:val="center"/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47" w:type="pct"/>
            <w:vAlign w:val="center"/>
          </w:tcPr>
          <w:p w:rsidR="00E171AF" w:rsidRDefault="00E171AF" w:rsidP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171AF" w:rsidTr="00E171AF">
        <w:trPr>
          <w:trHeight w:hRule="exact" w:val="440"/>
        </w:trPr>
        <w:tc>
          <w:tcPr>
            <w:tcW w:w="494" w:type="pct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sym w:font="Wingdings" w:char="F0A1"/>
            </w:r>
          </w:p>
        </w:tc>
        <w:tc>
          <w:tcPr>
            <w:tcW w:w="944" w:type="pct"/>
            <w:tcBorders>
              <w:left w:val="nil"/>
              <w:bottom w:val="nil"/>
            </w:tcBorders>
            <w:vAlign w:val="center"/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15" w:type="pct"/>
            <w:tcBorders>
              <w:bottom w:val="nil"/>
            </w:tcBorders>
            <w:vAlign w:val="center"/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47" w:type="pct"/>
            <w:tcBorders>
              <w:bottom w:val="nil"/>
            </w:tcBorders>
            <w:vAlign w:val="center"/>
          </w:tcPr>
          <w:p w:rsidR="00E171AF" w:rsidRDefault="00E171AF" w:rsidP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171AF" w:rsidTr="00E171AF">
        <w:trPr>
          <w:trHeight w:hRule="exact" w:val="440"/>
        </w:trPr>
        <w:tc>
          <w:tcPr>
            <w:tcW w:w="494" w:type="pct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sym w:font="Wingdings" w:char="F0A1"/>
            </w:r>
          </w:p>
        </w:tc>
        <w:tc>
          <w:tcPr>
            <w:tcW w:w="944" w:type="pct"/>
            <w:tcBorders>
              <w:left w:val="nil"/>
              <w:bottom w:val="nil"/>
            </w:tcBorders>
            <w:vAlign w:val="center"/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15" w:type="pct"/>
            <w:tcBorders>
              <w:bottom w:val="nil"/>
            </w:tcBorders>
            <w:vAlign w:val="center"/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47" w:type="pct"/>
            <w:tcBorders>
              <w:bottom w:val="nil"/>
            </w:tcBorders>
            <w:vAlign w:val="center"/>
          </w:tcPr>
          <w:p w:rsidR="00E171AF" w:rsidRDefault="00E171AF" w:rsidP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171AF" w:rsidTr="00E171AF">
        <w:trPr>
          <w:trHeight w:hRule="exact" w:val="440"/>
        </w:trPr>
        <w:tc>
          <w:tcPr>
            <w:tcW w:w="494" w:type="pct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sym w:font="Wingdings" w:char="F0A1"/>
            </w:r>
          </w:p>
        </w:tc>
        <w:tc>
          <w:tcPr>
            <w:tcW w:w="944" w:type="pct"/>
            <w:tcBorders>
              <w:left w:val="nil"/>
              <w:bottom w:val="nil"/>
            </w:tcBorders>
            <w:vAlign w:val="center"/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15" w:type="pct"/>
            <w:tcBorders>
              <w:bottom w:val="nil"/>
            </w:tcBorders>
            <w:vAlign w:val="center"/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47" w:type="pct"/>
            <w:tcBorders>
              <w:bottom w:val="nil"/>
            </w:tcBorders>
            <w:vAlign w:val="center"/>
          </w:tcPr>
          <w:p w:rsidR="00E171AF" w:rsidRDefault="00E171AF" w:rsidP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171AF" w:rsidTr="00E171AF">
        <w:trPr>
          <w:trHeight w:hRule="exact" w:val="440"/>
        </w:trPr>
        <w:tc>
          <w:tcPr>
            <w:tcW w:w="494" w:type="pct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sym w:font="Wingdings" w:char="F0A1"/>
            </w:r>
          </w:p>
        </w:tc>
        <w:tc>
          <w:tcPr>
            <w:tcW w:w="944" w:type="pct"/>
            <w:tcBorders>
              <w:left w:val="nil"/>
              <w:bottom w:val="nil"/>
            </w:tcBorders>
            <w:vAlign w:val="center"/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15" w:type="pct"/>
            <w:tcBorders>
              <w:bottom w:val="nil"/>
            </w:tcBorders>
            <w:vAlign w:val="center"/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47" w:type="pct"/>
            <w:tcBorders>
              <w:bottom w:val="nil"/>
            </w:tcBorders>
            <w:vAlign w:val="center"/>
          </w:tcPr>
          <w:p w:rsidR="00E171AF" w:rsidRDefault="00E171AF" w:rsidP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171AF" w:rsidTr="00E171AF">
        <w:trPr>
          <w:trHeight w:hRule="exact" w:val="440"/>
        </w:trPr>
        <w:tc>
          <w:tcPr>
            <w:tcW w:w="49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sym w:font="Wingdings" w:char="F0A1"/>
            </w:r>
          </w:p>
        </w:tc>
        <w:tc>
          <w:tcPr>
            <w:tcW w:w="944" w:type="pct"/>
            <w:tcBorders>
              <w:left w:val="nil"/>
            </w:tcBorders>
            <w:vAlign w:val="center"/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15" w:type="pct"/>
            <w:vAlign w:val="center"/>
          </w:tcPr>
          <w:p w:rsidR="00E171AF" w:rsidRDefault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47" w:type="pct"/>
            <w:vAlign w:val="center"/>
          </w:tcPr>
          <w:p w:rsidR="00E171AF" w:rsidRDefault="00E171AF" w:rsidP="00E171AF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DC5D21" w:rsidRDefault="00DC5D21">
      <w:pPr>
        <w:pStyle w:val="Kopfzeile"/>
        <w:tabs>
          <w:tab w:val="clear" w:pos="4536"/>
          <w:tab w:val="clear" w:pos="9072"/>
          <w:tab w:val="right" w:pos="10490"/>
        </w:tabs>
      </w:pPr>
    </w:p>
    <w:sectPr w:rsidR="00DC5D21">
      <w:footerReference w:type="default" r:id="rId8"/>
      <w:pgSz w:w="11907" w:h="16840"/>
      <w:pgMar w:top="851" w:right="851" w:bottom="1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31C" w:rsidRDefault="0056331C">
      <w:r>
        <w:separator/>
      </w:r>
    </w:p>
  </w:endnote>
  <w:endnote w:type="continuationSeparator" w:id="0">
    <w:p w:rsidR="0056331C" w:rsidRDefault="0056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D21" w:rsidRDefault="008630B1">
    <w:pPr>
      <w:tabs>
        <w:tab w:val="right" w:pos="10490"/>
      </w:tabs>
      <w:rPr>
        <w:rFonts w:ascii="Arial" w:hAnsi="Arial" w:cs="Arial"/>
      </w:rPr>
    </w:pPr>
    <w:r>
      <w:rPr>
        <w:rFonts w:ascii="Arial" w:hAnsi="Arial" w:cs="Arial"/>
      </w:rPr>
      <w:t>0</w:t>
    </w:r>
    <w:r w:rsidR="00E171AF">
      <w:rPr>
        <w:rFonts w:ascii="Arial" w:hAnsi="Arial" w:cs="Arial"/>
      </w:rPr>
      <w:t>9a</w:t>
    </w:r>
    <w:r w:rsidR="00B07765">
      <w:rPr>
        <w:rFonts w:ascii="Arial" w:hAnsi="Arial" w:cs="Arial"/>
      </w:rPr>
      <w:t>PGR</w:t>
    </w:r>
    <w:r w:rsidR="00E171AF">
      <w:rPr>
        <w:rFonts w:ascii="Arial" w:hAnsi="Arial" w:cs="Arial"/>
      </w:rPr>
      <w:t>2018_Stimmzettel1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31C" w:rsidRDefault="0056331C">
      <w:r>
        <w:separator/>
      </w:r>
    </w:p>
  </w:footnote>
  <w:footnote w:type="continuationSeparator" w:id="0">
    <w:p w:rsidR="0056331C" w:rsidRDefault="00563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81C"/>
    <w:multiLevelType w:val="singleLevel"/>
    <w:tmpl w:val="23A836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65"/>
    <w:rsid w:val="0007606D"/>
    <w:rsid w:val="00095FF5"/>
    <w:rsid w:val="004A6A06"/>
    <w:rsid w:val="0056331C"/>
    <w:rsid w:val="007E40C4"/>
    <w:rsid w:val="008534F0"/>
    <w:rsid w:val="008630B1"/>
    <w:rsid w:val="00B07765"/>
    <w:rsid w:val="00D37791"/>
    <w:rsid w:val="00DC4F11"/>
    <w:rsid w:val="00DC5D21"/>
    <w:rsid w:val="00E171AF"/>
    <w:rsid w:val="00E1785E"/>
    <w:rsid w:val="00E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4828-77C4-4A3E-BAA1-79007F6D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40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unhideWhenUsed/>
    <w:rsid w:val="00E171AF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 der Pfarrgemeinderäte 1998</vt:lpstr>
    </vt:vector>
  </TitlesOfParts>
  <Company>Bischöfliches Ordinariat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 der Pfarrgemeinderäte 1998</dc:title>
  <dc:subject/>
  <dc:creator>Rechenzentrum Eichstätt</dc:creator>
  <cp:keywords/>
  <dc:description/>
  <cp:lastModifiedBy>Richard Ulrich</cp:lastModifiedBy>
  <cp:revision>4</cp:revision>
  <cp:lastPrinted>2005-09-09T10:07:00Z</cp:lastPrinted>
  <dcterms:created xsi:type="dcterms:W3CDTF">2017-05-19T08:23:00Z</dcterms:created>
  <dcterms:modified xsi:type="dcterms:W3CDTF">2017-07-12T09:26:00Z</dcterms:modified>
</cp:coreProperties>
</file>